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bidiVisual/>
        <w:tblW w:w="0" w:type="auto"/>
        <w:tblInd w:w="84" w:type="dxa"/>
        <w:tblBorders>
          <w:top w:val="double" w:sz="4" w:space="0" w:color="C00000"/>
          <w:left w:val="double" w:sz="4" w:space="0" w:color="C00000"/>
          <w:bottom w:val="double" w:sz="4" w:space="0" w:color="C00000"/>
          <w:right w:val="double" w:sz="4" w:space="0" w:color="C00000"/>
          <w:insideH w:val="double" w:sz="4" w:space="0" w:color="C00000"/>
          <w:insideV w:val="double" w:sz="4" w:space="0" w:color="C00000"/>
        </w:tblBorders>
        <w:tblLook w:val="04A0" w:firstRow="1" w:lastRow="0" w:firstColumn="1" w:lastColumn="0" w:noHBand="0" w:noVBand="1"/>
      </w:tblPr>
      <w:tblGrid>
        <w:gridCol w:w="831"/>
        <w:gridCol w:w="1437"/>
        <w:gridCol w:w="1413"/>
        <w:gridCol w:w="3600"/>
        <w:gridCol w:w="1512"/>
        <w:gridCol w:w="1559"/>
      </w:tblGrid>
      <w:tr w:rsidR="00E37252" w14:paraId="1DCEA1C0" w14:textId="77777777" w:rsidTr="00DB0390">
        <w:trPr>
          <w:trHeight w:val="261"/>
        </w:trPr>
        <w:tc>
          <w:tcPr>
            <w:tcW w:w="831" w:type="dxa"/>
          </w:tcPr>
          <w:p w14:paraId="285DE13F" w14:textId="77777777" w:rsidR="00E37252" w:rsidRDefault="00E37252" w:rsidP="00850F7E">
            <w:pPr>
              <w:bidi w:val="0"/>
              <w:jc w:val="right"/>
              <w:rPr>
                <w:lang w:bidi="ar-KW"/>
              </w:rPr>
            </w:pPr>
            <w:r>
              <w:rPr>
                <w:rFonts w:hint="cs"/>
                <w:rtl/>
                <w:lang w:bidi="ar-KW"/>
              </w:rPr>
              <w:t>اليوم</w:t>
            </w:r>
          </w:p>
        </w:tc>
        <w:tc>
          <w:tcPr>
            <w:tcW w:w="9521" w:type="dxa"/>
            <w:gridSpan w:val="5"/>
          </w:tcPr>
          <w:p w14:paraId="3496F1FF" w14:textId="77777777" w:rsidR="00E37252" w:rsidRDefault="00E37252" w:rsidP="00850F7E">
            <w:pPr>
              <w:rPr>
                <w:rtl/>
                <w:lang w:bidi="ar-KW"/>
              </w:rPr>
            </w:pPr>
          </w:p>
        </w:tc>
      </w:tr>
      <w:tr w:rsidR="00E37252" w14:paraId="52FA3C9E" w14:textId="77777777" w:rsidTr="00DB0390">
        <w:tc>
          <w:tcPr>
            <w:tcW w:w="831" w:type="dxa"/>
          </w:tcPr>
          <w:p w14:paraId="1B1FFBA0" w14:textId="77777777" w:rsidR="00E37252" w:rsidRDefault="00E37252" w:rsidP="00850F7E">
            <w:pPr>
              <w:rPr>
                <w:rtl/>
                <w:lang w:bidi="ar-KW"/>
              </w:rPr>
            </w:pPr>
            <w:r>
              <w:rPr>
                <w:rFonts w:hint="cs"/>
                <w:rtl/>
                <w:lang w:bidi="ar-KW"/>
              </w:rPr>
              <w:t>الصف</w:t>
            </w:r>
          </w:p>
        </w:tc>
        <w:tc>
          <w:tcPr>
            <w:tcW w:w="2850" w:type="dxa"/>
            <w:gridSpan w:val="2"/>
          </w:tcPr>
          <w:p w14:paraId="3504D76F" w14:textId="77777777" w:rsidR="00E37252" w:rsidRDefault="00E37252" w:rsidP="00850F7E">
            <w:pPr>
              <w:rPr>
                <w:rtl/>
                <w:lang w:bidi="ar-KW"/>
              </w:rPr>
            </w:pPr>
          </w:p>
        </w:tc>
        <w:tc>
          <w:tcPr>
            <w:tcW w:w="3600" w:type="dxa"/>
          </w:tcPr>
          <w:p w14:paraId="15C97A8B" w14:textId="77777777" w:rsidR="00E37252" w:rsidRDefault="00E37252" w:rsidP="00850F7E">
            <w:pPr>
              <w:rPr>
                <w:rtl/>
                <w:lang w:bidi="ar-KW"/>
              </w:rPr>
            </w:pPr>
          </w:p>
        </w:tc>
        <w:tc>
          <w:tcPr>
            <w:tcW w:w="3071" w:type="dxa"/>
            <w:gridSpan w:val="2"/>
          </w:tcPr>
          <w:p w14:paraId="6D6EE954" w14:textId="77777777" w:rsidR="00E37252" w:rsidRDefault="00E37252" w:rsidP="00850F7E">
            <w:pPr>
              <w:rPr>
                <w:rtl/>
                <w:lang w:bidi="ar-KW"/>
              </w:rPr>
            </w:pPr>
          </w:p>
        </w:tc>
      </w:tr>
      <w:tr w:rsidR="00E37252" w14:paraId="2D5C5899" w14:textId="77777777" w:rsidTr="00DB0390">
        <w:tc>
          <w:tcPr>
            <w:tcW w:w="831" w:type="dxa"/>
            <w:tcBorders>
              <w:bottom w:val="double" w:sz="4" w:space="0" w:color="365F91" w:themeColor="accent1" w:themeShade="BF"/>
            </w:tcBorders>
          </w:tcPr>
          <w:p w14:paraId="64F45209" w14:textId="77777777" w:rsidR="00E37252" w:rsidRDefault="00E37252" w:rsidP="00850F7E">
            <w:pPr>
              <w:rPr>
                <w:rtl/>
                <w:lang w:bidi="ar-KW"/>
              </w:rPr>
            </w:pPr>
            <w:r>
              <w:rPr>
                <w:rFonts w:hint="cs"/>
                <w:rtl/>
                <w:lang w:bidi="ar-KW"/>
              </w:rPr>
              <w:t>الحصة</w:t>
            </w:r>
          </w:p>
        </w:tc>
        <w:tc>
          <w:tcPr>
            <w:tcW w:w="2850" w:type="dxa"/>
            <w:gridSpan w:val="2"/>
            <w:tcBorders>
              <w:bottom w:val="double" w:sz="4" w:space="0" w:color="365F91" w:themeColor="accent1" w:themeShade="BF"/>
            </w:tcBorders>
          </w:tcPr>
          <w:p w14:paraId="0BFC1EE8" w14:textId="77777777" w:rsidR="00E37252" w:rsidRDefault="00E37252" w:rsidP="00850F7E">
            <w:pPr>
              <w:rPr>
                <w:rtl/>
                <w:lang w:bidi="ar-KW"/>
              </w:rPr>
            </w:pPr>
          </w:p>
        </w:tc>
        <w:tc>
          <w:tcPr>
            <w:tcW w:w="3600" w:type="dxa"/>
            <w:tcBorders>
              <w:bottom w:val="double" w:sz="4" w:space="0" w:color="365F91" w:themeColor="accent1" w:themeShade="BF"/>
            </w:tcBorders>
          </w:tcPr>
          <w:p w14:paraId="623A5284" w14:textId="77777777" w:rsidR="00E37252" w:rsidRDefault="00E37252" w:rsidP="00850F7E">
            <w:pPr>
              <w:rPr>
                <w:rtl/>
                <w:lang w:bidi="ar-KW"/>
              </w:rPr>
            </w:pPr>
          </w:p>
        </w:tc>
        <w:tc>
          <w:tcPr>
            <w:tcW w:w="3071" w:type="dxa"/>
            <w:gridSpan w:val="2"/>
            <w:tcBorders>
              <w:bottom w:val="double" w:sz="4" w:space="0" w:color="365F91" w:themeColor="accent1" w:themeShade="BF"/>
            </w:tcBorders>
          </w:tcPr>
          <w:p w14:paraId="727C808B" w14:textId="77777777" w:rsidR="00E37252" w:rsidRDefault="00E37252" w:rsidP="00850F7E">
            <w:pPr>
              <w:rPr>
                <w:rtl/>
                <w:lang w:bidi="ar-KW"/>
              </w:rPr>
            </w:pPr>
          </w:p>
        </w:tc>
      </w:tr>
      <w:tr w:rsidR="00E37252" w14:paraId="0C4508AB" w14:textId="77777777" w:rsidTr="00DB0390">
        <w:trPr>
          <w:trHeight w:val="528"/>
        </w:trPr>
        <w:tc>
          <w:tcPr>
            <w:tcW w:w="2268" w:type="dxa"/>
            <w:gridSpan w:val="2"/>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14:paraId="4ABFA20D" w14:textId="77777777" w:rsidR="00E37252" w:rsidRPr="00850F7E" w:rsidRDefault="00E37252" w:rsidP="00DB0390">
            <w:pPr>
              <w:bidi w:val="0"/>
              <w:jc w:val="center"/>
              <w:rPr>
                <w:sz w:val="24"/>
                <w:szCs w:val="24"/>
                <w:rtl/>
                <w:lang w:bidi="ar-KW"/>
              </w:rPr>
            </w:pPr>
            <w:r w:rsidRPr="00850F7E">
              <w:rPr>
                <w:rFonts w:hint="cs"/>
                <w:color w:val="FF0000"/>
                <w:sz w:val="24"/>
                <w:szCs w:val="24"/>
                <w:rtl/>
                <w:lang w:bidi="ar-KW"/>
              </w:rPr>
              <w:t>الوحدة التعليمية :</w:t>
            </w:r>
            <w:r w:rsidRPr="00850F7E">
              <w:rPr>
                <w:rFonts w:hint="cs"/>
                <w:sz w:val="24"/>
                <w:szCs w:val="24"/>
                <w:rtl/>
                <w:lang w:bidi="ar-KW"/>
              </w:rPr>
              <w:t xml:space="preserve"> الأولى</w:t>
            </w:r>
          </w:p>
          <w:p w14:paraId="34B8969A" w14:textId="77777777" w:rsidR="00E37252" w:rsidRPr="00850F7E" w:rsidRDefault="00E37252" w:rsidP="00DB0390">
            <w:pPr>
              <w:bidi w:val="0"/>
              <w:jc w:val="center"/>
              <w:rPr>
                <w:sz w:val="28"/>
                <w:szCs w:val="28"/>
                <w:lang w:bidi="ar-KW"/>
              </w:rPr>
            </w:pPr>
            <w:r w:rsidRPr="00850F7E">
              <w:rPr>
                <w:rFonts w:hint="cs"/>
                <w:sz w:val="24"/>
                <w:szCs w:val="24"/>
                <w:rtl/>
                <w:lang w:bidi="ar-KW"/>
              </w:rPr>
              <w:t>( الصف السادس )</w:t>
            </w:r>
          </w:p>
        </w:tc>
        <w:tc>
          <w:tcPr>
            <w:tcW w:w="5013" w:type="dxa"/>
            <w:gridSpan w:val="2"/>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14:paraId="28766F88" w14:textId="77777777" w:rsidR="00E37252" w:rsidRPr="00850F7E" w:rsidRDefault="00E37252" w:rsidP="00DB0390">
            <w:pPr>
              <w:jc w:val="center"/>
              <w:rPr>
                <w:sz w:val="28"/>
                <w:szCs w:val="28"/>
                <w:rtl/>
                <w:lang w:bidi="ar-KW"/>
              </w:rPr>
            </w:pPr>
            <w:r w:rsidRPr="00850F7E">
              <w:rPr>
                <w:rFonts w:hint="cs"/>
                <w:sz w:val="28"/>
                <w:szCs w:val="28"/>
                <w:rtl/>
                <w:lang w:bidi="ar-KW"/>
              </w:rPr>
              <w:t>النشـــــــــــــــــاط</w:t>
            </w:r>
          </w:p>
        </w:tc>
        <w:tc>
          <w:tcPr>
            <w:tcW w:w="1512"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14:paraId="62A18939" w14:textId="77777777" w:rsidR="00E37252" w:rsidRPr="00850F7E" w:rsidRDefault="00E37252" w:rsidP="00DB0390">
            <w:pPr>
              <w:jc w:val="center"/>
              <w:rPr>
                <w:sz w:val="28"/>
                <w:szCs w:val="28"/>
                <w:rtl/>
                <w:lang w:bidi="ar-KW"/>
              </w:rPr>
            </w:pPr>
            <w:r w:rsidRPr="00850F7E">
              <w:rPr>
                <w:rFonts w:hint="cs"/>
                <w:sz w:val="28"/>
                <w:szCs w:val="28"/>
                <w:rtl/>
                <w:lang w:bidi="ar-KW"/>
              </w:rPr>
              <w:t>الكفاية</w:t>
            </w:r>
          </w:p>
        </w:tc>
        <w:tc>
          <w:tcPr>
            <w:tcW w:w="1559"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14:paraId="6A1A4139" w14:textId="77777777" w:rsidR="00E37252" w:rsidRPr="00850F7E" w:rsidRDefault="00E37252" w:rsidP="00DB0390">
            <w:pPr>
              <w:jc w:val="center"/>
              <w:rPr>
                <w:sz w:val="28"/>
                <w:szCs w:val="28"/>
                <w:rtl/>
                <w:lang w:bidi="ar-KW"/>
              </w:rPr>
            </w:pPr>
            <w:r w:rsidRPr="00850F7E">
              <w:rPr>
                <w:rFonts w:hint="cs"/>
                <w:sz w:val="28"/>
                <w:szCs w:val="28"/>
                <w:rtl/>
                <w:lang w:bidi="ar-KW"/>
              </w:rPr>
              <w:t>المعيار</w:t>
            </w:r>
          </w:p>
        </w:tc>
      </w:tr>
      <w:tr w:rsidR="00E37252" w14:paraId="5D7C07B9" w14:textId="77777777" w:rsidTr="00850F7E">
        <w:trPr>
          <w:trHeight w:val="245"/>
        </w:trPr>
        <w:tc>
          <w:tcPr>
            <w:tcW w:w="2268" w:type="dxa"/>
            <w:gridSpan w:val="2"/>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14:paraId="4F6A3D3F" w14:textId="77777777" w:rsidR="00E37252" w:rsidRPr="00850F7E" w:rsidRDefault="00E37252" w:rsidP="00DB0390">
            <w:pPr>
              <w:bidi w:val="0"/>
              <w:jc w:val="center"/>
              <w:rPr>
                <w:color w:val="000000" w:themeColor="text1"/>
                <w:sz w:val="28"/>
                <w:szCs w:val="28"/>
              </w:rPr>
            </w:pPr>
            <w:r w:rsidRPr="00850F7E">
              <w:rPr>
                <w:rFonts w:hint="cs"/>
                <w:color w:val="000000" w:themeColor="text1"/>
                <w:sz w:val="28"/>
                <w:szCs w:val="28"/>
                <w:rtl/>
                <w:lang w:val="en-GB"/>
              </w:rPr>
              <w:t>عائلتي قيم وعطاء</w:t>
            </w:r>
          </w:p>
        </w:tc>
        <w:tc>
          <w:tcPr>
            <w:tcW w:w="5013" w:type="dxa"/>
            <w:gridSpan w:val="2"/>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14:paraId="39BC6B69" w14:textId="77777777" w:rsidR="00E37252" w:rsidRPr="00850F7E" w:rsidRDefault="00E37252" w:rsidP="00DB0390">
            <w:pPr>
              <w:rPr>
                <w:color w:val="0070C0"/>
                <w:sz w:val="28"/>
                <w:szCs w:val="28"/>
                <w:rtl/>
                <w:lang w:bidi="ar-KW"/>
              </w:rPr>
            </w:pPr>
            <w:r w:rsidRPr="00850F7E">
              <w:rPr>
                <w:rFonts w:hint="cs"/>
                <w:sz w:val="28"/>
                <w:szCs w:val="28"/>
                <w:rtl/>
                <w:lang w:bidi="ar-KW"/>
              </w:rPr>
              <w:t xml:space="preserve">                الشجرة والإخوة الأربعة</w:t>
            </w:r>
          </w:p>
        </w:tc>
        <w:tc>
          <w:tcPr>
            <w:tcW w:w="1512"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14:paraId="0C71669A" w14:textId="77777777" w:rsidR="00E37252" w:rsidRPr="00850F7E" w:rsidRDefault="00E37252" w:rsidP="00DB0390">
            <w:pPr>
              <w:jc w:val="center"/>
              <w:rPr>
                <w:color w:val="0070C0"/>
                <w:sz w:val="28"/>
                <w:szCs w:val="28"/>
                <w:rtl/>
                <w:lang w:bidi="ar-KW"/>
              </w:rPr>
            </w:pPr>
            <w:r w:rsidRPr="00850F7E">
              <w:rPr>
                <w:rFonts w:hint="cs"/>
                <w:color w:val="0070C0"/>
                <w:sz w:val="28"/>
                <w:szCs w:val="28"/>
                <w:rtl/>
                <w:lang w:bidi="ar-KW"/>
              </w:rPr>
              <w:t xml:space="preserve">1 </w:t>
            </w:r>
            <w:r w:rsidRPr="00850F7E">
              <w:rPr>
                <w:color w:val="0070C0"/>
                <w:sz w:val="28"/>
                <w:szCs w:val="28"/>
                <w:rtl/>
                <w:lang w:bidi="ar-KW"/>
              </w:rPr>
              <w:t>–</w:t>
            </w:r>
            <w:r w:rsidRPr="00850F7E">
              <w:rPr>
                <w:rFonts w:hint="cs"/>
                <w:color w:val="0070C0"/>
                <w:sz w:val="28"/>
                <w:szCs w:val="28"/>
                <w:rtl/>
                <w:lang w:bidi="ar-KW"/>
              </w:rPr>
              <w:t xml:space="preserve"> 6</w:t>
            </w:r>
          </w:p>
        </w:tc>
        <w:tc>
          <w:tcPr>
            <w:tcW w:w="1559" w:type="dxa"/>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14:paraId="7579D20C" w14:textId="77777777" w:rsidR="00E37252" w:rsidRPr="00850F7E" w:rsidRDefault="00E37252" w:rsidP="00DB0390">
            <w:pPr>
              <w:jc w:val="center"/>
              <w:rPr>
                <w:color w:val="0070C0"/>
                <w:sz w:val="28"/>
                <w:szCs w:val="28"/>
                <w:rtl/>
                <w:lang w:bidi="ar-KW"/>
              </w:rPr>
            </w:pPr>
            <w:r w:rsidRPr="00850F7E">
              <w:rPr>
                <w:rFonts w:hint="cs"/>
                <w:color w:val="0070C0"/>
                <w:sz w:val="28"/>
                <w:szCs w:val="28"/>
                <w:rtl/>
                <w:lang w:bidi="ar-KW"/>
              </w:rPr>
              <w:t xml:space="preserve">1 </w:t>
            </w:r>
            <w:r w:rsidRPr="00850F7E">
              <w:rPr>
                <w:color w:val="0070C0"/>
                <w:sz w:val="28"/>
                <w:szCs w:val="28"/>
                <w:rtl/>
                <w:lang w:bidi="ar-KW"/>
              </w:rPr>
              <w:t>–</w:t>
            </w:r>
            <w:r w:rsidRPr="00850F7E">
              <w:rPr>
                <w:rFonts w:hint="cs"/>
                <w:color w:val="0070C0"/>
                <w:sz w:val="28"/>
                <w:szCs w:val="28"/>
                <w:rtl/>
                <w:lang w:bidi="ar-KW"/>
              </w:rPr>
              <w:t xml:space="preserve"> 6</w:t>
            </w:r>
          </w:p>
        </w:tc>
      </w:tr>
      <w:tr w:rsidR="00E37252" w14:paraId="552A8E28" w14:textId="77777777" w:rsidTr="00DB0390">
        <w:trPr>
          <w:trHeight w:val="428"/>
        </w:trPr>
        <w:tc>
          <w:tcPr>
            <w:tcW w:w="2268" w:type="dxa"/>
            <w:gridSpan w:val="2"/>
            <w:tcBorders>
              <w:top w:val="double" w:sz="4" w:space="0" w:color="365F91" w:themeColor="accent1" w:themeShade="BF"/>
              <w:left w:val="double" w:sz="4" w:space="0" w:color="365F91" w:themeColor="accent1" w:themeShade="BF"/>
              <w:bottom w:val="double" w:sz="4" w:space="0" w:color="365F91" w:themeColor="accent1" w:themeShade="BF"/>
              <w:right w:val="double" w:sz="4" w:space="0" w:color="365F91" w:themeColor="accent1" w:themeShade="BF"/>
            </w:tcBorders>
            <w:vAlign w:val="center"/>
          </w:tcPr>
          <w:p w14:paraId="7A413DAA" w14:textId="77777777" w:rsidR="00E37252" w:rsidRPr="00850F7E" w:rsidRDefault="00E37252" w:rsidP="00DB0390">
            <w:pPr>
              <w:bidi w:val="0"/>
              <w:jc w:val="center"/>
              <w:rPr>
                <w:color w:val="000000" w:themeColor="text1"/>
                <w:sz w:val="20"/>
                <w:szCs w:val="20"/>
                <w:lang w:bidi="ar-KW"/>
              </w:rPr>
            </w:pPr>
            <w:r w:rsidRPr="00850F7E">
              <w:rPr>
                <w:rFonts w:hint="cs"/>
                <w:color w:val="000000" w:themeColor="text1"/>
                <w:sz w:val="20"/>
                <w:szCs w:val="20"/>
                <w:rtl/>
                <w:lang w:bidi="ar-KW"/>
              </w:rPr>
              <w:t>مصادر التعلم</w:t>
            </w:r>
          </w:p>
        </w:tc>
        <w:tc>
          <w:tcPr>
            <w:tcW w:w="8084" w:type="dxa"/>
            <w:gridSpan w:val="4"/>
            <w:tcBorders>
              <w:top w:val="double" w:sz="4" w:space="0" w:color="365F91" w:themeColor="accent1" w:themeShade="BF"/>
              <w:left w:val="double" w:sz="4" w:space="0" w:color="365F91" w:themeColor="accent1" w:themeShade="BF"/>
              <w:bottom w:val="double" w:sz="4" w:space="0" w:color="365F91" w:themeColor="accent1" w:themeShade="BF"/>
            </w:tcBorders>
            <w:vAlign w:val="center"/>
          </w:tcPr>
          <w:p w14:paraId="33E78D75" w14:textId="77777777" w:rsidR="00E37252" w:rsidRPr="00850F7E" w:rsidRDefault="00E37252" w:rsidP="00DB0390">
            <w:pPr>
              <w:jc w:val="center"/>
              <w:rPr>
                <w:color w:val="000000" w:themeColor="text1"/>
                <w:sz w:val="20"/>
                <w:szCs w:val="20"/>
                <w:rtl/>
                <w:lang w:bidi="ar-KW"/>
              </w:rPr>
            </w:pPr>
            <w:r w:rsidRPr="00850F7E">
              <w:rPr>
                <w:rFonts w:hint="cs"/>
                <w:color w:val="000000" w:themeColor="text1"/>
                <w:sz w:val="20"/>
                <w:szCs w:val="20"/>
                <w:rtl/>
                <w:lang w:bidi="ar-KW"/>
              </w:rPr>
              <w:t xml:space="preserve">لوحة الدرس  </w:t>
            </w:r>
            <w:r w:rsidRPr="00850F7E">
              <w:rPr>
                <w:rFonts w:cs="Arial" w:hint="cs"/>
                <w:noProof/>
                <w:color w:val="000000" w:themeColor="text1"/>
                <w:sz w:val="20"/>
                <w:szCs w:val="20"/>
                <w:rtl/>
              </w:rPr>
              <w:drawing>
                <wp:inline distT="0" distB="0" distL="0" distR="0" wp14:anchorId="5C9C6767" wp14:editId="7737B035">
                  <wp:extent cx="114300" cy="123825"/>
                  <wp:effectExtent l="19050" t="0" r="0" b="0"/>
                  <wp:docPr id="1"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850F7E">
              <w:rPr>
                <w:rFonts w:hint="cs"/>
                <w:color w:val="000000" w:themeColor="text1"/>
                <w:sz w:val="20"/>
                <w:szCs w:val="20"/>
                <w:rtl/>
                <w:lang w:bidi="ar-KW"/>
              </w:rPr>
              <w:t xml:space="preserve"> الكتاب المدرسي  </w:t>
            </w:r>
            <w:r w:rsidRPr="00850F7E">
              <w:rPr>
                <w:rFonts w:cs="Arial" w:hint="cs"/>
                <w:noProof/>
                <w:color w:val="000000" w:themeColor="text1"/>
                <w:sz w:val="20"/>
                <w:szCs w:val="20"/>
                <w:rtl/>
              </w:rPr>
              <w:drawing>
                <wp:inline distT="0" distB="0" distL="0" distR="0" wp14:anchorId="2E6FE0A2" wp14:editId="1509789A">
                  <wp:extent cx="114300" cy="123825"/>
                  <wp:effectExtent l="19050" t="0" r="0" b="0"/>
                  <wp:docPr id="2"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850F7E">
              <w:rPr>
                <w:rFonts w:hint="cs"/>
                <w:color w:val="000000" w:themeColor="text1"/>
                <w:sz w:val="20"/>
                <w:szCs w:val="20"/>
                <w:rtl/>
                <w:lang w:bidi="ar-KW"/>
              </w:rPr>
              <w:t xml:space="preserve"> الداتا شو </w:t>
            </w:r>
            <w:r w:rsidRPr="00850F7E">
              <w:rPr>
                <w:rFonts w:cs="Arial" w:hint="cs"/>
                <w:noProof/>
                <w:color w:val="000000" w:themeColor="text1"/>
                <w:sz w:val="20"/>
                <w:szCs w:val="20"/>
                <w:rtl/>
              </w:rPr>
              <w:drawing>
                <wp:inline distT="0" distB="0" distL="0" distR="0" wp14:anchorId="276465F1" wp14:editId="51A798A7">
                  <wp:extent cx="114300" cy="123825"/>
                  <wp:effectExtent l="19050" t="0" r="0"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850F7E">
              <w:rPr>
                <w:rFonts w:hint="cs"/>
                <w:color w:val="000000" w:themeColor="text1"/>
                <w:sz w:val="20"/>
                <w:szCs w:val="20"/>
                <w:rtl/>
                <w:lang w:bidi="ar-KW"/>
              </w:rPr>
              <w:t xml:space="preserve">صفيحة شفيفة </w:t>
            </w:r>
            <w:r w:rsidRPr="00850F7E">
              <w:rPr>
                <w:rFonts w:cs="Arial" w:hint="cs"/>
                <w:noProof/>
                <w:color w:val="000000" w:themeColor="text1"/>
                <w:sz w:val="20"/>
                <w:szCs w:val="20"/>
                <w:rtl/>
              </w:rPr>
              <w:drawing>
                <wp:inline distT="0" distB="0" distL="0" distR="0" wp14:anchorId="25983129" wp14:editId="5AA2BA59">
                  <wp:extent cx="114300" cy="123825"/>
                  <wp:effectExtent l="19050" t="0" r="0" b="0"/>
                  <wp:docPr id="4"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850F7E">
              <w:rPr>
                <w:rFonts w:hint="cs"/>
                <w:color w:val="000000" w:themeColor="text1"/>
                <w:sz w:val="20"/>
                <w:szCs w:val="20"/>
                <w:rtl/>
                <w:lang w:bidi="ar-KW"/>
              </w:rPr>
              <w:t xml:space="preserve"> بطاقات  </w:t>
            </w:r>
            <w:r w:rsidRPr="00850F7E">
              <w:rPr>
                <w:rFonts w:cs="Arial" w:hint="cs"/>
                <w:noProof/>
                <w:color w:val="000000" w:themeColor="text1"/>
                <w:sz w:val="20"/>
                <w:szCs w:val="20"/>
                <w:rtl/>
              </w:rPr>
              <w:drawing>
                <wp:inline distT="0" distB="0" distL="0" distR="0" wp14:anchorId="2FD3DAF9" wp14:editId="6D8458D9">
                  <wp:extent cx="114300" cy="123825"/>
                  <wp:effectExtent l="19050" t="0" r="0" b="0"/>
                  <wp:docPr id="5"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850F7E">
              <w:rPr>
                <w:rFonts w:hint="cs"/>
                <w:color w:val="000000" w:themeColor="text1"/>
                <w:sz w:val="20"/>
                <w:szCs w:val="20"/>
                <w:rtl/>
                <w:lang w:bidi="ar-KW"/>
              </w:rPr>
              <w:t xml:space="preserve"> مسجل </w:t>
            </w:r>
            <w:r w:rsidRPr="00850F7E">
              <w:rPr>
                <w:rFonts w:cs="Arial" w:hint="cs"/>
                <w:noProof/>
                <w:color w:val="000000" w:themeColor="text1"/>
                <w:sz w:val="20"/>
                <w:szCs w:val="20"/>
                <w:rtl/>
              </w:rPr>
              <w:drawing>
                <wp:inline distT="0" distB="0" distL="0" distR="0" wp14:anchorId="0951673C" wp14:editId="12F21994">
                  <wp:extent cx="114300" cy="123825"/>
                  <wp:effectExtent l="19050" t="0" r="0" b="0"/>
                  <wp:docPr id="6"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850F7E">
              <w:rPr>
                <w:rFonts w:hint="cs"/>
                <w:color w:val="000000" w:themeColor="text1"/>
                <w:sz w:val="20"/>
                <w:szCs w:val="20"/>
                <w:rtl/>
                <w:lang w:bidi="ar-KW"/>
              </w:rPr>
              <w:t xml:space="preserve">جهاز العرض </w:t>
            </w:r>
            <w:r w:rsidRPr="00850F7E">
              <w:rPr>
                <w:rFonts w:cs="Arial" w:hint="cs"/>
                <w:noProof/>
                <w:color w:val="000000" w:themeColor="text1"/>
                <w:sz w:val="20"/>
                <w:szCs w:val="20"/>
                <w:rtl/>
              </w:rPr>
              <w:drawing>
                <wp:inline distT="0" distB="0" distL="0" distR="0" wp14:anchorId="6CCBFFC1" wp14:editId="691F89C5">
                  <wp:extent cx="114300" cy="123825"/>
                  <wp:effectExtent l="19050" t="0" r="0" b="0"/>
                  <wp:docPr id="7"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114300" cy="123825"/>
                          </a:xfrm>
                          <a:prstGeom prst="rect">
                            <a:avLst/>
                          </a:prstGeom>
                          <a:noFill/>
                          <a:ln w="9525">
                            <a:noFill/>
                            <a:miter lim="800000"/>
                            <a:headEnd/>
                            <a:tailEnd/>
                          </a:ln>
                        </pic:spPr>
                      </pic:pic>
                    </a:graphicData>
                  </a:graphic>
                </wp:inline>
              </w:drawing>
            </w:r>
            <w:r w:rsidRPr="00850F7E">
              <w:rPr>
                <w:rFonts w:hint="cs"/>
                <w:color w:val="000000" w:themeColor="text1"/>
                <w:sz w:val="20"/>
                <w:szCs w:val="20"/>
                <w:rtl/>
                <w:lang w:bidi="ar-KW"/>
              </w:rPr>
              <w:t>أوراق عمل</w:t>
            </w:r>
          </w:p>
        </w:tc>
      </w:tr>
    </w:tbl>
    <w:p w14:paraId="64BD318E" w14:textId="77777777" w:rsidR="00E37252" w:rsidRPr="00850F7E" w:rsidRDefault="00E37252" w:rsidP="00E37252">
      <w:pPr>
        <w:spacing w:after="0" w:line="360" w:lineRule="auto"/>
        <w:rPr>
          <w:rFonts w:cstheme="minorHAnsi"/>
          <w:b/>
          <w:bCs/>
          <w:color w:val="C00000"/>
          <w:sz w:val="28"/>
          <w:szCs w:val="28"/>
          <w:rtl/>
          <w:lang w:bidi="ar-KW"/>
        </w:rPr>
      </w:pPr>
      <w:r w:rsidRPr="00850F7E">
        <w:rPr>
          <w:rFonts w:cstheme="minorHAnsi"/>
          <w:b/>
          <w:bCs/>
          <w:color w:val="C00000"/>
          <w:sz w:val="28"/>
          <w:szCs w:val="28"/>
          <w:u w:val="single"/>
          <w:rtl/>
          <w:lang w:bidi="ar-KW"/>
        </w:rPr>
        <w:t>التمهــيـــــد:</w:t>
      </w:r>
    </w:p>
    <w:p w14:paraId="4923031B" w14:textId="77777777" w:rsidR="00E37252" w:rsidRPr="004B3C44" w:rsidRDefault="00E37252" w:rsidP="00E37252">
      <w:pPr>
        <w:spacing w:after="0" w:line="360" w:lineRule="auto"/>
        <w:rPr>
          <w:rFonts w:cstheme="minorHAnsi"/>
          <w:b/>
          <w:bCs/>
          <w:color w:val="FF0000"/>
          <w:sz w:val="28"/>
          <w:szCs w:val="28"/>
          <w:rtl/>
          <w:lang w:bidi="ar-KW"/>
        </w:rPr>
      </w:pPr>
      <w:r w:rsidRPr="004B3C44">
        <w:rPr>
          <w:rFonts w:cstheme="minorHAnsi"/>
          <w:b/>
          <w:bCs/>
          <w:color w:val="FF0000"/>
          <w:sz w:val="28"/>
          <w:szCs w:val="28"/>
          <w:rtl/>
          <w:lang w:bidi="ar-KW"/>
        </w:rPr>
        <w:t>ـ يتحدث المتعلم حول الصورة في الكتاب ص 30 مبيناً ما يأتي :</w:t>
      </w:r>
    </w:p>
    <w:p w14:paraId="513E483A" w14:textId="58DD538D" w:rsidR="00E60679" w:rsidRPr="00E60679" w:rsidRDefault="00E60679" w:rsidP="00E60679">
      <w:pPr>
        <w:spacing w:after="0" w:line="360" w:lineRule="auto"/>
        <w:rPr>
          <w:rFonts w:cstheme="minorHAnsi"/>
          <w:color w:val="00B050"/>
          <w:sz w:val="28"/>
          <w:szCs w:val="28"/>
          <w:lang w:bidi="ar-KW"/>
        </w:rPr>
      </w:pPr>
      <w:r w:rsidRPr="00E60679">
        <w:rPr>
          <w:rFonts w:cstheme="minorHAnsi" w:hint="cs"/>
          <w:color w:val="000000" w:themeColor="text1"/>
          <w:sz w:val="28"/>
          <w:szCs w:val="28"/>
          <w:rtl/>
          <w:lang w:bidi="ar-KW"/>
        </w:rPr>
        <w:t>التَّحَدُّثُ حَوْلَ الصُّورَةِ :</w:t>
      </w:r>
      <w:r w:rsidRPr="00E60679">
        <w:rPr>
          <w:rFonts w:cstheme="minorHAnsi" w:hint="cs"/>
          <w:color w:val="00B050"/>
          <w:sz w:val="28"/>
          <w:szCs w:val="28"/>
          <w:rtl/>
          <w:lang w:bidi="ar-KW"/>
        </w:rPr>
        <w:t xml:space="preserve"> </w:t>
      </w:r>
      <w:r w:rsidRPr="00E60679">
        <w:rPr>
          <w:rFonts w:cstheme="minorHAnsi"/>
          <w:color w:val="00B050"/>
          <w:sz w:val="28"/>
          <w:szCs w:val="28"/>
          <w:rtl/>
          <w:lang w:bidi="ar-KW"/>
        </w:rPr>
        <w:t>وجود الأب كمعلم في حياة الطفل ، يعتبر من العوامل الضرورية في تربيته وإعداده .</w:t>
      </w:r>
    </w:p>
    <w:p w14:paraId="58A44CAF" w14:textId="2A0E7B80" w:rsidR="00E60679" w:rsidRPr="00E60679" w:rsidRDefault="00E60679" w:rsidP="00E60679">
      <w:pPr>
        <w:spacing w:after="0" w:line="360" w:lineRule="auto"/>
        <w:rPr>
          <w:rFonts w:cstheme="minorHAnsi"/>
          <w:color w:val="00B050"/>
          <w:sz w:val="28"/>
          <w:szCs w:val="28"/>
          <w:rtl/>
          <w:lang w:bidi="ar-KW"/>
        </w:rPr>
      </w:pPr>
      <w:r w:rsidRPr="00E60679">
        <w:rPr>
          <w:rFonts w:cstheme="minorHAnsi"/>
          <w:color w:val="00B050"/>
          <w:sz w:val="28"/>
          <w:szCs w:val="28"/>
          <w:rtl/>
          <w:lang w:bidi="ar-KW"/>
        </w:rPr>
        <w:t xml:space="preserve">إنَّ الأب يستطيع تحقيق التوازن الأسري ، من خلال اهتمامه بأبنائه </w:t>
      </w:r>
      <w:proofErr w:type="gramStart"/>
      <w:r w:rsidRPr="00E60679">
        <w:rPr>
          <w:rFonts w:cstheme="minorHAnsi"/>
          <w:color w:val="00B050"/>
          <w:sz w:val="28"/>
          <w:szCs w:val="28"/>
          <w:rtl/>
          <w:lang w:bidi="ar-KW"/>
        </w:rPr>
        <w:t>ومصاحبتهم</w:t>
      </w:r>
      <w:proofErr w:type="gramEnd"/>
      <w:r w:rsidRPr="00E60679">
        <w:rPr>
          <w:rFonts w:cstheme="minorHAnsi"/>
          <w:color w:val="00B050"/>
          <w:sz w:val="28"/>
          <w:szCs w:val="28"/>
          <w:rtl/>
          <w:lang w:bidi="ar-KW"/>
        </w:rPr>
        <w:t xml:space="preserve"> ومعرفة أفكارهم وميولهم وهواياتهم .</w:t>
      </w:r>
    </w:p>
    <w:p w14:paraId="5F3AF993" w14:textId="010B4D1D" w:rsidR="00E37252" w:rsidRPr="00E60679" w:rsidRDefault="00E37252" w:rsidP="00E37252">
      <w:pPr>
        <w:spacing w:after="0" w:line="360" w:lineRule="auto"/>
        <w:rPr>
          <w:rFonts w:cstheme="minorHAnsi"/>
          <w:b/>
          <w:bCs/>
          <w:color w:val="000000" w:themeColor="text1"/>
          <w:sz w:val="28"/>
          <w:szCs w:val="28"/>
          <w:rtl/>
          <w:lang w:bidi="ar-KW"/>
        </w:rPr>
      </w:pPr>
      <w:r w:rsidRPr="00E60679">
        <w:rPr>
          <w:rFonts w:cstheme="minorHAnsi"/>
          <w:b/>
          <w:bCs/>
          <w:color w:val="000000" w:themeColor="text1"/>
          <w:sz w:val="28"/>
          <w:szCs w:val="28"/>
          <w:rtl/>
          <w:lang w:bidi="ar-KW"/>
        </w:rPr>
        <w:t xml:space="preserve">ـ فكرة رئيسة مناسبة </w:t>
      </w:r>
      <w:r w:rsidR="00E60679">
        <w:rPr>
          <w:rFonts w:cstheme="minorHAnsi" w:hint="cs"/>
          <w:b/>
          <w:bCs/>
          <w:color w:val="000000" w:themeColor="text1"/>
          <w:sz w:val="28"/>
          <w:szCs w:val="28"/>
          <w:rtl/>
          <w:lang w:bidi="ar-KW"/>
        </w:rPr>
        <w:t>للصورة</w:t>
      </w:r>
      <w:r w:rsidRPr="00E60679">
        <w:rPr>
          <w:rFonts w:cstheme="minorHAnsi"/>
          <w:b/>
          <w:bCs/>
          <w:color w:val="000000" w:themeColor="text1"/>
          <w:sz w:val="28"/>
          <w:szCs w:val="28"/>
          <w:rtl/>
          <w:lang w:bidi="ar-KW"/>
        </w:rPr>
        <w:t xml:space="preserve"> .</w:t>
      </w:r>
    </w:p>
    <w:p w14:paraId="74856347" w14:textId="77777777" w:rsidR="00E37252" w:rsidRPr="00E37252" w:rsidRDefault="00E37252" w:rsidP="00E37252">
      <w:pPr>
        <w:spacing w:after="0" w:line="360" w:lineRule="auto"/>
        <w:rPr>
          <w:rFonts w:cstheme="minorHAnsi"/>
          <w:color w:val="00B050"/>
          <w:sz w:val="28"/>
          <w:szCs w:val="28"/>
          <w:rtl/>
          <w:lang w:bidi="ar-KW"/>
        </w:rPr>
      </w:pPr>
      <w:r w:rsidRPr="00E37252">
        <w:rPr>
          <w:rFonts w:cstheme="minorHAnsi"/>
          <w:color w:val="00B050"/>
          <w:sz w:val="28"/>
          <w:szCs w:val="28"/>
          <w:rtl/>
          <w:lang w:bidi="ar-KW"/>
        </w:rPr>
        <w:t>نصائح الآباء للأبناء طريق من طرق الحفاظ عليهم .</w:t>
      </w:r>
    </w:p>
    <w:p w14:paraId="3C3E83B1" w14:textId="77777777" w:rsidR="00E37252" w:rsidRPr="00E60679" w:rsidRDefault="00E37252" w:rsidP="00E37252">
      <w:pPr>
        <w:spacing w:after="0" w:line="360" w:lineRule="auto"/>
        <w:rPr>
          <w:rFonts w:cstheme="minorHAnsi"/>
          <w:b/>
          <w:bCs/>
          <w:color w:val="000000" w:themeColor="text1"/>
          <w:sz w:val="28"/>
          <w:szCs w:val="28"/>
          <w:rtl/>
          <w:lang w:bidi="ar-KW"/>
        </w:rPr>
      </w:pPr>
      <w:r w:rsidRPr="00E60679">
        <w:rPr>
          <w:rFonts w:cstheme="minorHAnsi"/>
          <w:b/>
          <w:bCs/>
          <w:color w:val="000000" w:themeColor="text1"/>
          <w:sz w:val="28"/>
          <w:szCs w:val="28"/>
          <w:rtl/>
          <w:lang w:bidi="ar-KW"/>
        </w:rPr>
        <w:t>ـ الترتيب الصحيح لفصول السنة .</w:t>
      </w:r>
    </w:p>
    <w:p w14:paraId="454F0287" w14:textId="77777777" w:rsidR="00E37252" w:rsidRPr="00E37252" w:rsidRDefault="00E37252" w:rsidP="00E37252">
      <w:pPr>
        <w:spacing w:after="0" w:line="360" w:lineRule="auto"/>
        <w:rPr>
          <w:rFonts w:cstheme="minorHAnsi"/>
          <w:color w:val="00B050"/>
          <w:sz w:val="28"/>
          <w:szCs w:val="28"/>
          <w:rtl/>
          <w:lang w:bidi="ar-KW"/>
        </w:rPr>
      </w:pPr>
      <w:r w:rsidRPr="00E37252">
        <w:rPr>
          <w:rFonts w:cstheme="minorHAnsi"/>
          <w:color w:val="00B050"/>
          <w:sz w:val="28"/>
          <w:szCs w:val="28"/>
          <w:rtl/>
          <w:lang w:bidi="ar-KW"/>
        </w:rPr>
        <w:t xml:space="preserve">وفقا لتعريف الأرصاد الجوية، تبدأ الفصول في اليوم الأول من الأشهر التي تشمل </w:t>
      </w:r>
      <w:proofErr w:type="spellStart"/>
      <w:r w:rsidRPr="00E37252">
        <w:rPr>
          <w:rFonts w:cstheme="minorHAnsi"/>
          <w:color w:val="00B050"/>
          <w:sz w:val="28"/>
          <w:szCs w:val="28"/>
          <w:rtl/>
          <w:lang w:bidi="ar-KW"/>
        </w:rPr>
        <w:t>الاعتدالات</w:t>
      </w:r>
      <w:proofErr w:type="spellEnd"/>
      <w:r w:rsidRPr="00E37252">
        <w:rPr>
          <w:rFonts w:cstheme="minorHAnsi"/>
          <w:color w:val="00B050"/>
          <w:sz w:val="28"/>
          <w:szCs w:val="28"/>
          <w:rtl/>
          <w:lang w:bidi="ar-KW"/>
        </w:rPr>
        <w:t xml:space="preserve"> والانقلابات :</w:t>
      </w:r>
    </w:p>
    <w:p w14:paraId="0320DE19" w14:textId="77777777" w:rsidR="00E37252" w:rsidRPr="00E37252" w:rsidRDefault="00E37252" w:rsidP="00E37252">
      <w:pPr>
        <w:spacing w:after="0" w:line="360" w:lineRule="auto"/>
        <w:rPr>
          <w:rFonts w:cstheme="minorHAnsi"/>
          <w:color w:val="00B050"/>
          <w:sz w:val="28"/>
          <w:szCs w:val="28"/>
          <w:rtl/>
          <w:lang w:bidi="ar-KW"/>
        </w:rPr>
      </w:pPr>
      <w:r w:rsidRPr="00E37252">
        <w:rPr>
          <w:rFonts w:cstheme="minorHAnsi"/>
          <w:color w:val="00B050"/>
          <w:sz w:val="28"/>
          <w:szCs w:val="28"/>
          <w:rtl/>
          <w:lang w:bidi="ar-KW"/>
        </w:rPr>
        <w:t>1- يمتد الربيع من 1 مارس حتى 31 مايو .</w:t>
      </w:r>
    </w:p>
    <w:p w14:paraId="1EF50B86" w14:textId="77777777" w:rsidR="00E37252" w:rsidRPr="00E37252" w:rsidRDefault="00E37252" w:rsidP="00E37252">
      <w:pPr>
        <w:spacing w:after="0" w:line="360" w:lineRule="auto"/>
        <w:rPr>
          <w:rFonts w:cstheme="minorHAnsi"/>
          <w:color w:val="00B050"/>
          <w:sz w:val="28"/>
          <w:szCs w:val="28"/>
          <w:rtl/>
          <w:lang w:bidi="ar-KW"/>
        </w:rPr>
      </w:pPr>
      <w:r w:rsidRPr="00E37252">
        <w:rPr>
          <w:rFonts w:cstheme="minorHAnsi"/>
          <w:color w:val="00B050"/>
          <w:sz w:val="28"/>
          <w:szCs w:val="28"/>
          <w:rtl/>
          <w:lang w:bidi="ar-KW"/>
        </w:rPr>
        <w:t>2- يمتد الصيف من 1 يونيو حتى 31 أغسطس .</w:t>
      </w:r>
    </w:p>
    <w:p w14:paraId="39C7CE20" w14:textId="77777777" w:rsidR="00E37252" w:rsidRPr="00E37252" w:rsidRDefault="00E37252" w:rsidP="00E37252">
      <w:pPr>
        <w:spacing w:after="0" w:line="360" w:lineRule="auto"/>
        <w:rPr>
          <w:rFonts w:cstheme="minorHAnsi"/>
          <w:color w:val="00B050"/>
          <w:sz w:val="28"/>
          <w:szCs w:val="28"/>
          <w:rtl/>
          <w:lang w:bidi="ar-KW"/>
        </w:rPr>
      </w:pPr>
      <w:r w:rsidRPr="00E37252">
        <w:rPr>
          <w:rFonts w:cstheme="minorHAnsi"/>
          <w:color w:val="00B050"/>
          <w:sz w:val="28"/>
          <w:szCs w:val="28"/>
          <w:rtl/>
          <w:lang w:bidi="ar-KW"/>
        </w:rPr>
        <w:t>3- يمتد الخريف من 1 سبتمبر إلى 30 نوفمبر .</w:t>
      </w:r>
    </w:p>
    <w:p w14:paraId="413B862E" w14:textId="77777777" w:rsidR="00E37252" w:rsidRPr="00E37252" w:rsidRDefault="00E37252" w:rsidP="00E37252">
      <w:pPr>
        <w:spacing w:after="0" w:line="360" w:lineRule="auto"/>
        <w:rPr>
          <w:rFonts w:cstheme="minorHAnsi"/>
          <w:color w:val="00B050"/>
          <w:sz w:val="28"/>
          <w:szCs w:val="28"/>
          <w:rtl/>
          <w:lang w:bidi="ar-KW"/>
        </w:rPr>
      </w:pPr>
      <w:r w:rsidRPr="00E37252">
        <w:rPr>
          <w:rFonts w:cstheme="minorHAnsi"/>
          <w:color w:val="00B050"/>
          <w:sz w:val="28"/>
          <w:szCs w:val="28"/>
          <w:rtl/>
          <w:lang w:bidi="ar-KW"/>
        </w:rPr>
        <w:t>4- ويمتد فصل الشتاء من 1 ديسمبر إلى 28 فبراير ( 29 فبراير في السنة الكبيسة )</w:t>
      </w:r>
    </w:p>
    <w:p w14:paraId="23976369" w14:textId="7EFA751F" w:rsidR="00E37252" w:rsidRPr="00E60679" w:rsidRDefault="00E37252" w:rsidP="00E37252">
      <w:pPr>
        <w:spacing w:after="0" w:line="360" w:lineRule="auto"/>
        <w:rPr>
          <w:rFonts w:cstheme="minorHAnsi"/>
          <w:b/>
          <w:bCs/>
          <w:color w:val="000000" w:themeColor="text1"/>
          <w:sz w:val="28"/>
          <w:szCs w:val="28"/>
          <w:rtl/>
          <w:lang w:bidi="ar-KW"/>
        </w:rPr>
      </w:pPr>
      <w:r w:rsidRPr="00E60679">
        <w:rPr>
          <w:rFonts w:cstheme="minorHAnsi"/>
          <w:b/>
          <w:bCs/>
          <w:color w:val="000000" w:themeColor="text1"/>
          <w:sz w:val="28"/>
          <w:szCs w:val="28"/>
          <w:rtl/>
          <w:lang w:bidi="ar-KW"/>
        </w:rPr>
        <w:t>ـ حال الشجرة في كل فصل .</w:t>
      </w:r>
    </w:p>
    <w:tbl>
      <w:tblPr>
        <w:tblStyle w:val="a3"/>
        <w:bidiVisual/>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8"/>
        <w:gridCol w:w="2340"/>
        <w:gridCol w:w="6318"/>
      </w:tblGrid>
      <w:tr w:rsidR="00E37252" w:rsidRPr="00E37252" w14:paraId="0B44AD6D" w14:textId="77777777" w:rsidTr="00E37252">
        <w:trPr>
          <w:trHeight w:val="288"/>
          <w:jc w:val="center"/>
        </w:trPr>
        <w:tc>
          <w:tcPr>
            <w:tcW w:w="468" w:type="dxa"/>
            <w:vAlign w:val="center"/>
          </w:tcPr>
          <w:p w14:paraId="35910A07" w14:textId="77777777" w:rsidR="00E37252" w:rsidRPr="00E37252" w:rsidRDefault="00E37252" w:rsidP="00E37252">
            <w:pPr>
              <w:spacing w:line="276" w:lineRule="auto"/>
              <w:rPr>
                <w:rFonts w:cstheme="minorHAnsi"/>
                <w:color w:val="FF0000"/>
                <w:sz w:val="28"/>
                <w:szCs w:val="28"/>
                <w:rtl/>
                <w:lang w:bidi="ar-KW"/>
              </w:rPr>
            </w:pPr>
            <w:r w:rsidRPr="00E37252">
              <w:rPr>
                <w:rFonts w:cstheme="minorHAnsi"/>
                <w:color w:val="FF0000"/>
                <w:sz w:val="28"/>
                <w:szCs w:val="28"/>
                <w:rtl/>
                <w:lang w:bidi="ar-KW"/>
              </w:rPr>
              <w:t>م</w:t>
            </w:r>
          </w:p>
        </w:tc>
        <w:tc>
          <w:tcPr>
            <w:tcW w:w="2340" w:type="dxa"/>
            <w:vAlign w:val="center"/>
          </w:tcPr>
          <w:p w14:paraId="18FF043B" w14:textId="0E72AD50" w:rsidR="00E37252" w:rsidRPr="00E37252" w:rsidRDefault="00E37252" w:rsidP="00E37252">
            <w:pPr>
              <w:spacing w:line="276" w:lineRule="auto"/>
              <w:jc w:val="center"/>
              <w:rPr>
                <w:rFonts w:cstheme="minorHAnsi"/>
                <w:color w:val="FF0000"/>
                <w:sz w:val="28"/>
                <w:szCs w:val="28"/>
                <w:rtl/>
                <w:lang w:bidi="ar-KW"/>
              </w:rPr>
            </w:pPr>
            <w:r>
              <w:rPr>
                <w:rFonts w:cstheme="minorHAnsi" w:hint="cs"/>
                <w:color w:val="FF0000"/>
                <w:sz w:val="28"/>
                <w:szCs w:val="28"/>
                <w:rtl/>
                <w:lang w:bidi="ar-KW"/>
              </w:rPr>
              <w:t>الفصل</w:t>
            </w:r>
          </w:p>
        </w:tc>
        <w:tc>
          <w:tcPr>
            <w:tcW w:w="6318" w:type="dxa"/>
            <w:vAlign w:val="center"/>
          </w:tcPr>
          <w:p w14:paraId="0A521D8F" w14:textId="77777777" w:rsidR="00E37252" w:rsidRPr="00E37252" w:rsidRDefault="00E37252" w:rsidP="00E37252">
            <w:pPr>
              <w:spacing w:line="276" w:lineRule="auto"/>
              <w:jc w:val="center"/>
              <w:rPr>
                <w:rFonts w:cstheme="minorHAnsi"/>
                <w:color w:val="FF0000"/>
                <w:sz w:val="28"/>
                <w:szCs w:val="28"/>
                <w:rtl/>
                <w:lang w:bidi="ar-KW"/>
              </w:rPr>
            </w:pPr>
            <w:r w:rsidRPr="00E37252">
              <w:rPr>
                <w:rFonts w:cstheme="minorHAnsi"/>
                <w:color w:val="FF0000"/>
                <w:sz w:val="28"/>
                <w:szCs w:val="28"/>
                <w:rtl/>
                <w:lang w:bidi="ar-KW"/>
              </w:rPr>
              <w:t>وصف الشجرة</w:t>
            </w:r>
          </w:p>
        </w:tc>
      </w:tr>
      <w:tr w:rsidR="00E37252" w:rsidRPr="00E37252" w14:paraId="0C263C2D" w14:textId="77777777" w:rsidTr="00E37252">
        <w:trPr>
          <w:trHeight w:val="288"/>
          <w:jc w:val="center"/>
        </w:trPr>
        <w:tc>
          <w:tcPr>
            <w:tcW w:w="468" w:type="dxa"/>
            <w:vAlign w:val="center"/>
          </w:tcPr>
          <w:p w14:paraId="64BDE418" w14:textId="77777777" w:rsidR="00E37252" w:rsidRPr="00E37252" w:rsidRDefault="00E37252" w:rsidP="00E37252">
            <w:pPr>
              <w:spacing w:line="276" w:lineRule="auto"/>
              <w:rPr>
                <w:rFonts w:cstheme="minorHAnsi"/>
                <w:color w:val="FF0000"/>
                <w:sz w:val="28"/>
                <w:szCs w:val="28"/>
                <w:rtl/>
                <w:lang w:bidi="ar-KW"/>
              </w:rPr>
            </w:pPr>
            <w:r w:rsidRPr="00E37252">
              <w:rPr>
                <w:rFonts w:cstheme="minorHAnsi"/>
                <w:color w:val="FF0000"/>
                <w:sz w:val="28"/>
                <w:szCs w:val="28"/>
                <w:rtl/>
                <w:lang w:bidi="ar-KW"/>
              </w:rPr>
              <w:t>1</w:t>
            </w:r>
          </w:p>
        </w:tc>
        <w:tc>
          <w:tcPr>
            <w:tcW w:w="2340" w:type="dxa"/>
            <w:vAlign w:val="center"/>
          </w:tcPr>
          <w:p w14:paraId="4B6D3FD7" w14:textId="77777777" w:rsidR="00E37252" w:rsidRPr="00E37252" w:rsidRDefault="00E37252" w:rsidP="00E37252">
            <w:pPr>
              <w:spacing w:line="276" w:lineRule="auto"/>
              <w:jc w:val="center"/>
              <w:rPr>
                <w:rFonts w:cstheme="minorHAnsi"/>
                <w:sz w:val="28"/>
                <w:szCs w:val="28"/>
                <w:rtl/>
                <w:lang w:bidi="ar-KW"/>
              </w:rPr>
            </w:pPr>
            <w:r w:rsidRPr="00E37252">
              <w:rPr>
                <w:rFonts w:cstheme="minorHAnsi"/>
                <w:sz w:val="28"/>
                <w:szCs w:val="28"/>
                <w:rtl/>
                <w:lang w:bidi="ar-KW"/>
              </w:rPr>
              <w:t>فصل الخريف</w:t>
            </w:r>
          </w:p>
        </w:tc>
        <w:tc>
          <w:tcPr>
            <w:tcW w:w="6318" w:type="dxa"/>
            <w:vAlign w:val="center"/>
          </w:tcPr>
          <w:p w14:paraId="3936F372" w14:textId="77777777" w:rsidR="00E37252" w:rsidRPr="00E37252" w:rsidRDefault="00E37252" w:rsidP="00E37252">
            <w:pPr>
              <w:spacing w:line="276" w:lineRule="auto"/>
              <w:rPr>
                <w:rFonts w:cstheme="minorHAnsi"/>
                <w:sz w:val="28"/>
                <w:szCs w:val="28"/>
                <w:rtl/>
                <w:lang w:bidi="ar-KW"/>
              </w:rPr>
            </w:pPr>
            <w:r w:rsidRPr="00E37252">
              <w:rPr>
                <w:rFonts w:cstheme="minorHAnsi"/>
                <w:sz w:val="28"/>
                <w:szCs w:val="28"/>
                <w:rtl/>
                <w:lang w:bidi="ar-KW"/>
              </w:rPr>
              <w:t>شجرة مريضة وتدعو للكآبة .</w:t>
            </w:r>
          </w:p>
        </w:tc>
      </w:tr>
      <w:tr w:rsidR="00E37252" w:rsidRPr="00E37252" w14:paraId="655090CA" w14:textId="77777777" w:rsidTr="00E37252">
        <w:trPr>
          <w:trHeight w:val="288"/>
          <w:jc w:val="center"/>
        </w:trPr>
        <w:tc>
          <w:tcPr>
            <w:tcW w:w="468" w:type="dxa"/>
            <w:vAlign w:val="center"/>
          </w:tcPr>
          <w:p w14:paraId="31DF4312" w14:textId="77777777" w:rsidR="00E37252" w:rsidRPr="00E37252" w:rsidRDefault="00E37252" w:rsidP="00E37252">
            <w:pPr>
              <w:spacing w:line="276" w:lineRule="auto"/>
              <w:rPr>
                <w:rFonts w:cstheme="minorHAnsi"/>
                <w:color w:val="FF0000"/>
                <w:sz w:val="28"/>
                <w:szCs w:val="28"/>
                <w:rtl/>
                <w:lang w:bidi="ar-KW"/>
              </w:rPr>
            </w:pPr>
            <w:r w:rsidRPr="00E37252">
              <w:rPr>
                <w:rFonts w:cstheme="minorHAnsi"/>
                <w:color w:val="FF0000"/>
                <w:sz w:val="28"/>
                <w:szCs w:val="28"/>
                <w:rtl/>
                <w:lang w:bidi="ar-KW"/>
              </w:rPr>
              <w:t>2</w:t>
            </w:r>
          </w:p>
        </w:tc>
        <w:tc>
          <w:tcPr>
            <w:tcW w:w="2340" w:type="dxa"/>
            <w:vAlign w:val="center"/>
          </w:tcPr>
          <w:p w14:paraId="356ED2E4" w14:textId="77777777" w:rsidR="00E37252" w:rsidRPr="00E37252" w:rsidRDefault="00E37252" w:rsidP="00E37252">
            <w:pPr>
              <w:spacing w:line="276" w:lineRule="auto"/>
              <w:jc w:val="center"/>
              <w:rPr>
                <w:rFonts w:cstheme="minorHAnsi"/>
                <w:sz w:val="28"/>
                <w:szCs w:val="28"/>
                <w:rtl/>
                <w:lang w:bidi="ar-KW"/>
              </w:rPr>
            </w:pPr>
            <w:r w:rsidRPr="00E37252">
              <w:rPr>
                <w:rFonts w:cstheme="minorHAnsi"/>
                <w:sz w:val="28"/>
                <w:szCs w:val="28"/>
                <w:rtl/>
                <w:lang w:bidi="ar-KW"/>
              </w:rPr>
              <w:t>فصل الشتاء</w:t>
            </w:r>
          </w:p>
        </w:tc>
        <w:tc>
          <w:tcPr>
            <w:tcW w:w="6318" w:type="dxa"/>
            <w:vAlign w:val="center"/>
          </w:tcPr>
          <w:p w14:paraId="779D36E9" w14:textId="77777777" w:rsidR="00E37252" w:rsidRPr="00E37252" w:rsidRDefault="00E37252" w:rsidP="00E37252">
            <w:pPr>
              <w:spacing w:line="276" w:lineRule="auto"/>
              <w:rPr>
                <w:rFonts w:cstheme="minorHAnsi"/>
                <w:sz w:val="28"/>
                <w:szCs w:val="28"/>
                <w:rtl/>
                <w:lang w:bidi="ar-KW"/>
              </w:rPr>
            </w:pPr>
            <w:r w:rsidRPr="00E37252">
              <w:rPr>
                <w:rFonts w:cstheme="minorHAnsi"/>
                <w:sz w:val="28"/>
                <w:szCs w:val="28"/>
                <w:rtl/>
                <w:lang w:bidi="ar-KW"/>
              </w:rPr>
              <w:t>شجرة قبيحة وجافة .</w:t>
            </w:r>
          </w:p>
        </w:tc>
      </w:tr>
      <w:tr w:rsidR="00E37252" w:rsidRPr="00E37252" w14:paraId="6AE08D80" w14:textId="77777777" w:rsidTr="00E37252">
        <w:trPr>
          <w:trHeight w:val="288"/>
          <w:jc w:val="center"/>
        </w:trPr>
        <w:tc>
          <w:tcPr>
            <w:tcW w:w="468" w:type="dxa"/>
            <w:vAlign w:val="center"/>
          </w:tcPr>
          <w:p w14:paraId="5ECF70DE" w14:textId="77777777" w:rsidR="00E37252" w:rsidRPr="00E37252" w:rsidRDefault="00E37252" w:rsidP="00E37252">
            <w:pPr>
              <w:spacing w:line="276" w:lineRule="auto"/>
              <w:rPr>
                <w:rFonts w:cstheme="minorHAnsi"/>
                <w:color w:val="FF0000"/>
                <w:sz w:val="28"/>
                <w:szCs w:val="28"/>
                <w:rtl/>
                <w:lang w:bidi="ar-KW"/>
              </w:rPr>
            </w:pPr>
            <w:r w:rsidRPr="00E37252">
              <w:rPr>
                <w:rFonts w:cstheme="minorHAnsi"/>
                <w:color w:val="FF0000"/>
                <w:sz w:val="28"/>
                <w:szCs w:val="28"/>
                <w:rtl/>
                <w:lang w:bidi="ar-KW"/>
              </w:rPr>
              <w:t>3</w:t>
            </w:r>
          </w:p>
        </w:tc>
        <w:tc>
          <w:tcPr>
            <w:tcW w:w="2340" w:type="dxa"/>
            <w:vAlign w:val="center"/>
          </w:tcPr>
          <w:p w14:paraId="7E640F38" w14:textId="77777777" w:rsidR="00E37252" w:rsidRPr="00E37252" w:rsidRDefault="00E37252" w:rsidP="00E37252">
            <w:pPr>
              <w:spacing w:line="276" w:lineRule="auto"/>
              <w:jc w:val="center"/>
              <w:rPr>
                <w:rFonts w:cstheme="minorHAnsi"/>
                <w:sz w:val="28"/>
                <w:szCs w:val="28"/>
                <w:rtl/>
                <w:lang w:bidi="ar-KW"/>
              </w:rPr>
            </w:pPr>
            <w:r w:rsidRPr="00E37252">
              <w:rPr>
                <w:rFonts w:cstheme="minorHAnsi"/>
                <w:sz w:val="28"/>
                <w:szCs w:val="28"/>
                <w:rtl/>
                <w:lang w:bidi="ar-KW"/>
              </w:rPr>
              <w:t>فصل الربيع</w:t>
            </w:r>
          </w:p>
        </w:tc>
        <w:tc>
          <w:tcPr>
            <w:tcW w:w="6318" w:type="dxa"/>
            <w:vAlign w:val="center"/>
          </w:tcPr>
          <w:p w14:paraId="5FA8D42C" w14:textId="77777777" w:rsidR="00E37252" w:rsidRPr="00E37252" w:rsidRDefault="00E37252" w:rsidP="00E37252">
            <w:pPr>
              <w:spacing w:line="276" w:lineRule="auto"/>
              <w:rPr>
                <w:rFonts w:cstheme="minorHAnsi"/>
                <w:sz w:val="28"/>
                <w:szCs w:val="28"/>
                <w:rtl/>
                <w:lang w:bidi="ar-KW"/>
              </w:rPr>
            </w:pPr>
            <w:r w:rsidRPr="00E37252">
              <w:rPr>
                <w:rFonts w:cstheme="minorHAnsi"/>
                <w:sz w:val="28"/>
                <w:szCs w:val="28"/>
                <w:rtl/>
                <w:lang w:bidi="ar-KW"/>
              </w:rPr>
              <w:t>شجرة مورقة وخضراء مغطاة بورود ذات رائحة زكية .</w:t>
            </w:r>
          </w:p>
        </w:tc>
      </w:tr>
      <w:tr w:rsidR="00E37252" w:rsidRPr="00E37252" w14:paraId="32ED3430" w14:textId="77777777" w:rsidTr="00E37252">
        <w:trPr>
          <w:trHeight w:val="288"/>
          <w:jc w:val="center"/>
        </w:trPr>
        <w:tc>
          <w:tcPr>
            <w:tcW w:w="468" w:type="dxa"/>
            <w:vAlign w:val="center"/>
          </w:tcPr>
          <w:p w14:paraId="43A14875" w14:textId="77777777" w:rsidR="00E37252" w:rsidRPr="00E37252" w:rsidRDefault="00E37252" w:rsidP="00E37252">
            <w:pPr>
              <w:spacing w:line="276" w:lineRule="auto"/>
              <w:rPr>
                <w:rFonts w:cstheme="minorHAnsi"/>
                <w:color w:val="FF0000"/>
                <w:sz w:val="28"/>
                <w:szCs w:val="28"/>
                <w:rtl/>
                <w:lang w:bidi="ar-KW"/>
              </w:rPr>
            </w:pPr>
            <w:r w:rsidRPr="00E37252">
              <w:rPr>
                <w:rFonts w:cstheme="minorHAnsi"/>
                <w:color w:val="FF0000"/>
                <w:sz w:val="28"/>
                <w:szCs w:val="28"/>
                <w:rtl/>
                <w:lang w:bidi="ar-KW"/>
              </w:rPr>
              <w:t>4</w:t>
            </w:r>
          </w:p>
        </w:tc>
        <w:tc>
          <w:tcPr>
            <w:tcW w:w="2340" w:type="dxa"/>
            <w:vAlign w:val="center"/>
          </w:tcPr>
          <w:p w14:paraId="5BBE2089" w14:textId="24F61B38" w:rsidR="00E37252" w:rsidRPr="00E37252" w:rsidRDefault="00E37252" w:rsidP="00E37252">
            <w:pPr>
              <w:spacing w:line="276" w:lineRule="auto"/>
              <w:jc w:val="center"/>
              <w:rPr>
                <w:rFonts w:cstheme="minorHAnsi"/>
                <w:sz w:val="28"/>
                <w:szCs w:val="28"/>
                <w:rtl/>
                <w:lang w:bidi="ar-KW"/>
              </w:rPr>
            </w:pPr>
            <w:r w:rsidRPr="00E37252">
              <w:rPr>
                <w:rFonts w:cstheme="minorHAnsi"/>
                <w:sz w:val="28"/>
                <w:szCs w:val="28"/>
                <w:rtl/>
                <w:lang w:bidi="ar-KW"/>
              </w:rPr>
              <w:t xml:space="preserve">فصل </w:t>
            </w:r>
            <w:r w:rsidR="007B78FC">
              <w:rPr>
                <w:rFonts w:cstheme="minorHAnsi" w:hint="cs"/>
                <w:sz w:val="28"/>
                <w:szCs w:val="28"/>
                <w:rtl/>
                <w:lang w:bidi="ar-KW"/>
              </w:rPr>
              <w:t>الصيف</w:t>
            </w:r>
          </w:p>
        </w:tc>
        <w:tc>
          <w:tcPr>
            <w:tcW w:w="6318" w:type="dxa"/>
            <w:vAlign w:val="center"/>
          </w:tcPr>
          <w:p w14:paraId="27F31158" w14:textId="77777777" w:rsidR="00E37252" w:rsidRPr="00E37252" w:rsidRDefault="00E37252" w:rsidP="00E37252">
            <w:pPr>
              <w:spacing w:line="276" w:lineRule="auto"/>
              <w:rPr>
                <w:rFonts w:cstheme="minorHAnsi"/>
                <w:sz w:val="28"/>
                <w:szCs w:val="28"/>
                <w:rtl/>
                <w:lang w:bidi="ar-KW"/>
              </w:rPr>
            </w:pPr>
            <w:r w:rsidRPr="00E37252">
              <w:rPr>
                <w:rFonts w:cstheme="minorHAnsi"/>
                <w:sz w:val="28"/>
                <w:szCs w:val="28"/>
                <w:rtl/>
                <w:lang w:bidi="ar-KW"/>
              </w:rPr>
              <w:t>شجرة مليئة بالثمار وتتمتع بجمالها وقوتها .</w:t>
            </w:r>
          </w:p>
        </w:tc>
      </w:tr>
    </w:tbl>
    <w:p w14:paraId="696C32AD" w14:textId="77777777" w:rsidR="00E37252" w:rsidRPr="00E37252" w:rsidRDefault="00E37252" w:rsidP="00E37252">
      <w:pPr>
        <w:spacing w:after="0" w:line="360" w:lineRule="auto"/>
        <w:rPr>
          <w:rFonts w:cstheme="minorHAnsi"/>
          <w:color w:val="000000" w:themeColor="text1"/>
          <w:sz w:val="28"/>
          <w:szCs w:val="28"/>
          <w:rtl/>
          <w:lang w:bidi="ar-KW"/>
        </w:rPr>
      </w:pPr>
    </w:p>
    <w:p w14:paraId="01CD7EAD" w14:textId="77777777" w:rsidR="00E37252" w:rsidRPr="004B3C44" w:rsidRDefault="00E37252" w:rsidP="00E37252">
      <w:pPr>
        <w:spacing w:after="0" w:line="360" w:lineRule="auto"/>
        <w:rPr>
          <w:rFonts w:cstheme="minorHAnsi"/>
          <w:b/>
          <w:bCs/>
          <w:color w:val="0070C0"/>
          <w:sz w:val="28"/>
          <w:szCs w:val="28"/>
          <w:rtl/>
          <w:lang w:bidi="ar-KW"/>
        </w:rPr>
      </w:pPr>
      <w:r w:rsidRPr="004B3C44">
        <w:rPr>
          <w:rFonts w:cstheme="minorHAnsi"/>
          <w:b/>
          <w:bCs/>
          <w:color w:val="0070C0"/>
          <w:sz w:val="28"/>
          <w:szCs w:val="28"/>
          <w:rtl/>
          <w:lang w:bidi="ar-KW"/>
        </w:rPr>
        <w:t>ـ يتبع المتعلم في استماعه للنص الآداب التالية :</w:t>
      </w:r>
    </w:p>
    <w:p w14:paraId="438169EC" w14:textId="7BA4A829" w:rsidR="00E37252" w:rsidRPr="00850F7E" w:rsidRDefault="00E37252" w:rsidP="00E60679">
      <w:pPr>
        <w:spacing w:after="0" w:line="360" w:lineRule="auto"/>
        <w:jc w:val="center"/>
        <w:rPr>
          <w:rFonts w:cstheme="minorHAnsi"/>
          <w:color w:val="000000" w:themeColor="text1"/>
          <w:sz w:val="28"/>
          <w:szCs w:val="28"/>
          <w:rtl/>
          <w:lang w:bidi="ar-KW"/>
        </w:rPr>
      </w:pPr>
      <w:r w:rsidRPr="00850F7E">
        <w:rPr>
          <w:rFonts w:cstheme="minorHAnsi"/>
          <w:color w:val="000000" w:themeColor="text1"/>
          <w:sz w:val="28"/>
          <w:szCs w:val="28"/>
          <w:rtl/>
          <w:lang w:bidi="ar-KW"/>
        </w:rPr>
        <w:t>( الإنصات ـ الانتباه والتركيز ـ النظر للمتحدث ـ عدم المقاطعة ) .</w:t>
      </w:r>
    </w:p>
    <w:p w14:paraId="76D439E8" w14:textId="46BE73CA" w:rsidR="00850F7E" w:rsidRDefault="00850F7E" w:rsidP="00E37252">
      <w:pPr>
        <w:spacing w:after="0" w:line="360" w:lineRule="auto"/>
        <w:rPr>
          <w:rFonts w:cstheme="minorHAnsi"/>
          <w:color w:val="0070C0"/>
          <w:sz w:val="28"/>
          <w:szCs w:val="28"/>
          <w:rtl/>
          <w:lang w:bidi="ar-KW"/>
        </w:rPr>
      </w:pPr>
    </w:p>
    <w:p w14:paraId="136CE5A0" w14:textId="53B1EB6A" w:rsidR="00850F7E" w:rsidRDefault="00850F7E" w:rsidP="00E37252">
      <w:pPr>
        <w:spacing w:after="0" w:line="360" w:lineRule="auto"/>
        <w:rPr>
          <w:rFonts w:cstheme="minorHAnsi"/>
          <w:color w:val="0070C0"/>
          <w:sz w:val="28"/>
          <w:szCs w:val="28"/>
          <w:rtl/>
          <w:lang w:bidi="ar-KW"/>
        </w:rPr>
      </w:pPr>
    </w:p>
    <w:p w14:paraId="12099D4F" w14:textId="77777777" w:rsidR="00850F7E" w:rsidRPr="00E37252" w:rsidRDefault="00850F7E" w:rsidP="00E37252">
      <w:pPr>
        <w:spacing w:after="0" w:line="360" w:lineRule="auto"/>
        <w:rPr>
          <w:rFonts w:cstheme="minorHAnsi"/>
          <w:color w:val="0070C0"/>
          <w:sz w:val="28"/>
          <w:szCs w:val="28"/>
          <w:rtl/>
          <w:lang w:bidi="ar-KW"/>
        </w:rPr>
      </w:pPr>
    </w:p>
    <w:p w14:paraId="56C9499E" w14:textId="77777777" w:rsidR="00E37252" w:rsidRPr="00850F7E" w:rsidRDefault="00E37252" w:rsidP="00E37252">
      <w:pPr>
        <w:spacing w:after="0" w:line="360" w:lineRule="auto"/>
        <w:rPr>
          <w:rFonts w:cstheme="minorHAnsi"/>
          <w:b/>
          <w:bCs/>
          <w:color w:val="C00000"/>
          <w:sz w:val="28"/>
          <w:szCs w:val="28"/>
          <w:rtl/>
          <w:lang w:bidi="ar-KW"/>
        </w:rPr>
      </w:pPr>
      <w:r w:rsidRPr="00850F7E">
        <w:rPr>
          <w:rFonts w:cstheme="minorHAnsi"/>
          <w:b/>
          <w:bCs/>
          <w:color w:val="C00000"/>
          <w:sz w:val="28"/>
          <w:szCs w:val="28"/>
          <w:rtl/>
          <w:lang w:bidi="ar-KW"/>
        </w:rPr>
        <w:lastRenderedPageBreak/>
        <w:t>الاستماع والمناقشة :</w:t>
      </w:r>
    </w:p>
    <w:p w14:paraId="031A1CCD" w14:textId="232E2D00" w:rsidR="00E37252" w:rsidRPr="004B3C44" w:rsidRDefault="00E37252" w:rsidP="00E37252">
      <w:pPr>
        <w:spacing w:after="0" w:line="360" w:lineRule="auto"/>
        <w:rPr>
          <w:rFonts w:cstheme="minorHAnsi"/>
          <w:b/>
          <w:bCs/>
          <w:color w:val="0070C0"/>
          <w:sz w:val="28"/>
          <w:szCs w:val="28"/>
          <w:rtl/>
          <w:lang w:bidi="ar-KW"/>
        </w:rPr>
      </w:pPr>
      <w:r w:rsidRPr="004B3C44">
        <w:rPr>
          <w:rFonts w:cstheme="minorHAnsi"/>
          <w:b/>
          <w:bCs/>
          <w:color w:val="0070C0"/>
          <w:sz w:val="28"/>
          <w:szCs w:val="28"/>
          <w:rtl/>
          <w:lang w:bidi="ar-KW"/>
        </w:rPr>
        <w:t>ـ يستمع المتعلم لنص : ( الشجرة والإخوة الأربعة ).</w:t>
      </w:r>
    </w:p>
    <w:p w14:paraId="3D811E9C" w14:textId="5928A04A" w:rsidR="00850F7E" w:rsidRPr="00850F7E" w:rsidRDefault="00850F7E" w:rsidP="00850F7E">
      <w:pPr>
        <w:spacing w:after="0" w:line="360" w:lineRule="auto"/>
        <w:ind w:left="310"/>
        <w:rPr>
          <w:rFonts w:cstheme="minorHAnsi"/>
          <w:b/>
          <w:bCs/>
          <w:color w:val="E36C0A" w:themeColor="accent6" w:themeShade="BF"/>
          <w:sz w:val="28"/>
          <w:szCs w:val="28"/>
          <w:rtl/>
          <w:lang w:bidi="ar-KW"/>
        </w:rPr>
      </w:pPr>
      <w:r w:rsidRPr="00850F7E">
        <w:rPr>
          <w:rFonts w:cstheme="minorHAnsi" w:hint="cs"/>
          <w:b/>
          <w:bCs/>
          <w:color w:val="E36C0A" w:themeColor="accent6" w:themeShade="BF"/>
          <w:sz w:val="28"/>
          <w:szCs w:val="28"/>
          <w:rtl/>
          <w:lang w:bidi="ar-KW"/>
        </w:rPr>
        <w:t>النَّص :</w:t>
      </w:r>
    </w:p>
    <w:p w14:paraId="74CD5599" w14:textId="77777777" w:rsidR="00850F7E" w:rsidRPr="00850F7E" w:rsidRDefault="00850F7E" w:rsidP="00850F7E">
      <w:pPr>
        <w:spacing w:after="0" w:line="360" w:lineRule="auto"/>
        <w:ind w:left="310"/>
        <w:rPr>
          <w:rFonts w:cstheme="minorHAnsi"/>
          <w:color w:val="000000" w:themeColor="text1"/>
          <w:sz w:val="28"/>
          <w:szCs w:val="28"/>
          <w:rtl/>
          <w:lang w:bidi="ar-KW"/>
        </w:rPr>
      </w:pPr>
      <w:r w:rsidRPr="00850F7E">
        <w:rPr>
          <w:rFonts w:cs="Calibri"/>
          <w:color w:val="000000" w:themeColor="text1"/>
          <w:sz w:val="28"/>
          <w:szCs w:val="28"/>
          <w:rtl/>
          <w:lang w:bidi="ar-KW"/>
        </w:rPr>
        <w:t>كَانَ لِرَجُلٍ أَرْبَعَةٌ مِنَ الْأَبْنَاءِ أَرَادَ أَنْ يَعْلِّمَهُمْ دَرْسَاً فِي الْحَيَاةِ ؛ لِذَا أَرْسَلَهُمْ إِلَى مَكَانٍ حَيْثُ تُوجَدُ شَجَرَةٌ كَبِيرَةٌ وَطَلَبَ مِنْ كُلٍّ مِنْهُمْ أَنْ يَصِفَ الشَّجَرَةَ لَهُ، فَذَهَبَ الْاِبْنُ الْأكْبَرُ فِي فَصْلِ الْخَرِيفِ، وَذَهَبَ الْاِبْنُ الثاني فِي فَصْلِ الشِّتَاءِ، وَالثَّالِثُ فِي الرَّبِيعِ، وَالْأَصْغَرُ فِي الصَّيْفِ. وَعِنْدَمَا عَادُوا مِنْ رِحْلَتِهِمُ الْبَعيدَةِ جَمَعَهُمْ مَعَاً وَطَلَبَ مِنْ كُلِّ وَاحِدٍ مِنْهُمْ أَنْ يَصِفَ مَا رَآه :</w:t>
      </w:r>
    </w:p>
    <w:p w14:paraId="0459C965" w14:textId="77777777" w:rsidR="00850F7E" w:rsidRPr="00850F7E" w:rsidRDefault="00850F7E" w:rsidP="00850F7E">
      <w:pPr>
        <w:spacing w:after="0" w:line="360" w:lineRule="auto"/>
        <w:ind w:left="310"/>
        <w:rPr>
          <w:rFonts w:cstheme="minorHAnsi"/>
          <w:color w:val="000000" w:themeColor="text1"/>
          <w:sz w:val="28"/>
          <w:szCs w:val="28"/>
          <w:rtl/>
          <w:lang w:bidi="ar-KW"/>
        </w:rPr>
      </w:pPr>
      <w:r w:rsidRPr="00850F7E">
        <w:rPr>
          <w:rFonts w:cs="Calibri"/>
          <w:color w:val="000000" w:themeColor="text1"/>
          <w:sz w:val="28"/>
          <w:szCs w:val="28"/>
          <w:rtl/>
          <w:lang w:bidi="ar-KW"/>
        </w:rPr>
        <w:t>فَقَالَ الْأَوَّلُ: إِنَّهَا شَجَرَةُ مَرِيضَةُ وَتَدْعُو لِلْكَآبَةِ .</w:t>
      </w:r>
    </w:p>
    <w:p w14:paraId="038FD015" w14:textId="77777777" w:rsidR="00850F7E" w:rsidRPr="00850F7E" w:rsidRDefault="00850F7E" w:rsidP="00850F7E">
      <w:pPr>
        <w:spacing w:after="0" w:line="360" w:lineRule="auto"/>
        <w:ind w:left="310"/>
        <w:rPr>
          <w:rFonts w:cstheme="minorHAnsi"/>
          <w:color w:val="000000" w:themeColor="text1"/>
          <w:sz w:val="28"/>
          <w:szCs w:val="28"/>
          <w:rtl/>
          <w:lang w:bidi="ar-KW"/>
        </w:rPr>
      </w:pPr>
      <w:r w:rsidRPr="00850F7E">
        <w:rPr>
          <w:rFonts w:cs="Calibri"/>
          <w:color w:val="000000" w:themeColor="text1"/>
          <w:sz w:val="28"/>
          <w:szCs w:val="28"/>
          <w:rtl/>
          <w:lang w:bidi="ar-KW"/>
        </w:rPr>
        <w:t>وَقَالَ الثَّانِي: إِنَّهَا قَبِيحَةُ وَجَافَّةٌ.</w:t>
      </w:r>
    </w:p>
    <w:p w14:paraId="3F2E656F" w14:textId="77777777" w:rsidR="00850F7E" w:rsidRPr="00850F7E" w:rsidRDefault="00850F7E" w:rsidP="00850F7E">
      <w:pPr>
        <w:spacing w:after="0" w:line="360" w:lineRule="auto"/>
        <w:ind w:left="310"/>
        <w:rPr>
          <w:rFonts w:cstheme="minorHAnsi"/>
          <w:color w:val="000000" w:themeColor="text1"/>
          <w:sz w:val="28"/>
          <w:szCs w:val="28"/>
          <w:rtl/>
          <w:lang w:bidi="ar-KW"/>
        </w:rPr>
      </w:pPr>
      <w:r w:rsidRPr="00850F7E">
        <w:rPr>
          <w:rFonts w:cs="Calibri"/>
          <w:color w:val="000000" w:themeColor="text1"/>
          <w:sz w:val="28"/>
          <w:szCs w:val="28"/>
          <w:rtl/>
          <w:lang w:bidi="ar-KW"/>
        </w:rPr>
        <w:t xml:space="preserve">وَتَعَجَّبَ الْاِبْنُ الثَّالِثُ قَائِلًا: إِنَّهَا كَانَتْ مُورِقَةً وَخَضْرَاءَ مغطاةً بِوُرُودٍ ذَاتِ رَائِحَةٍ زَكِيَّةٍ ، وَتَبْدُو غَايَةً فِي الرَّوْعَةِ وَالْجَمَالِ، وَأَنْهَى الْاِبْنُ الْأَصْغَرُ الْكَلَاَمَ مُعَلِّقًا أَنَّهَا كَانَتْ مَلِيئةً بِالثِّمَارِ </w:t>
      </w:r>
      <w:proofErr w:type="gramStart"/>
      <w:r w:rsidRPr="00850F7E">
        <w:rPr>
          <w:rFonts w:cs="Calibri"/>
          <w:color w:val="000000" w:themeColor="text1"/>
          <w:sz w:val="28"/>
          <w:szCs w:val="28"/>
          <w:rtl/>
          <w:lang w:bidi="ar-KW"/>
        </w:rPr>
        <w:t>وَ تَتَمَتَّعُ</w:t>
      </w:r>
      <w:proofErr w:type="gramEnd"/>
      <w:r w:rsidRPr="00850F7E">
        <w:rPr>
          <w:rFonts w:cs="Calibri"/>
          <w:color w:val="000000" w:themeColor="text1"/>
          <w:sz w:val="28"/>
          <w:szCs w:val="28"/>
          <w:rtl/>
          <w:lang w:bidi="ar-KW"/>
        </w:rPr>
        <w:t xml:space="preserve"> بِجَمَالِهَا وَقُوَّتِهَا.</w:t>
      </w:r>
    </w:p>
    <w:p w14:paraId="069A2542" w14:textId="71F628D1" w:rsidR="00850F7E" w:rsidRPr="00850F7E" w:rsidRDefault="00850F7E" w:rsidP="00850F7E">
      <w:pPr>
        <w:spacing w:after="0" w:line="360" w:lineRule="auto"/>
        <w:ind w:left="310"/>
        <w:rPr>
          <w:rFonts w:cstheme="minorHAnsi"/>
          <w:color w:val="000000" w:themeColor="text1"/>
          <w:sz w:val="28"/>
          <w:szCs w:val="28"/>
          <w:rtl/>
          <w:lang w:bidi="ar-KW"/>
        </w:rPr>
      </w:pPr>
      <w:r w:rsidRPr="00850F7E">
        <w:rPr>
          <w:rFonts w:cs="Calibri"/>
          <w:color w:val="000000" w:themeColor="text1"/>
          <w:sz w:val="28"/>
          <w:szCs w:val="28"/>
          <w:rtl/>
          <w:lang w:bidi="ar-KW"/>
        </w:rPr>
        <w:t>شَرَحَ الْأَبُ مُفَسِّرًا كَلَاَمَهُمْ جَمِيعًا أَنَّهُ صَحِيحٌ ؛ لِأَنَّ كُلَاً مِنْهُمْ ذَهَبَ إِلَى الشَّجَرَةِ فِي مَوْسِمٍ مُخْتَلِفٍ ، فَاخْتَلَفَ مَا رَآهُ عَلَيْهَا عَمَّا رَآهُ إِخْوَتُهُ ؛ لِذَا لَا يَجِبُ أَنْ تَحْكُمَ عَلَى شَجَرَةٍ أَوْ شَخْصٍ مِنْ مَوْقِفٍ بِعَيْنِهِ وَلَا تَتْرُكِ الْألَمَ الَّذِي يَحْدُثُ لَكَ فِي فَتْرَةٍ مُعَيَّنَةٍ يَجْعَلُكَ تَخْسَرُ الْفَرَحَ فِي أيَّامٍ أُخْرَى .</w:t>
      </w:r>
    </w:p>
    <w:p w14:paraId="1BCF9541" w14:textId="77777777" w:rsidR="00E37252" w:rsidRPr="00850F7E" w:rsidRDefault="00E37252" w:rsidP="00E37252">
      <w:pPr>
        <w:spacing w:after="0" w:line="360" w:lineRule="auto"/>
        <w:rPr>
          <w:rFonts w:cstheme="minorHAnsi"/>
          <w:color w:val="0070C0"/>
          <w:sz w:val="28"/>
          <w:szCs w:val="28"/>
          <w:rtl/>
          <w:lang w:bidi="ar-KW"/>
        </w:rPr>
      </w:pPr>
      <w:r w:rsidRPr="00850F7E">
        <w:rPr>
          <w:rFonts w:cstheme="minorHAnsi"/>
          <w:color w:val="0070C0"/>
          <w:sz w:val="28"/>
          <w:szCs w:val="28"/>
          <w:rtl/>
          <w:lang w:bidi="ar-KW"/>
        </w:rPr>
        <w:t>ـ يجيب المتعلم عن الأسئلة التالية :</w:t>
      </w:r>
    </w:p>
    <w:p w14:paraId="526846FE" w14:textId="556BBE7E" w:rsidR="002F2831" w:rsidRDefault="002F2831" w:rsidP="00E37252">
      <w:pPr>
        <w:spacing w:after="0" w:line="360" w:lineRule="auto"/>
        <w:rPr>
          <w:rFonts w:cstheme="minorHAnsi"/>
          <w:sz w:val="28"/>
          <w:szCs w:val="28"/>
          <w:rtl/>
          <w:lang w:bidi="ar-KW"/>
        </w:rPr>
      </w:pPr>
      <w:r>
        <w:rPr>
          <w:rFonts w:cstheme="minorHAnsi" w:hint="cs"/>
          <w:sz w:val="28"/>
          <w:szCs w:val="28"/>
          <w:rtl/>
          <w:lang w:bidi="ar-KW"/>
        </w:rPr>
        <w:t xml:space="preserve">أ </w:t>
      </w:r>
      <w:r w:rsidR="00E37252" w:rsidRPr="00E37252">
        <w:rPr>
          <w:rFonts w:cstheme="minorHAnsi"/>
          <w:sz w:val="28"/>
          <w:szCs w:val="28"/>
          <w:rtl/>
          <w:lang w:bidi="ar-KW"/>
        </w:rPr>
        <w:t>ـ أراد الأب أن يعلم أبناءه درساً ، فكيف فعل ذلك ؟</w:t>
      </w:r>
    </w:p>
    <w:p w14:paraId="059D9B9C" w14:textId="60E1D2FE" w:rsidR="00E37252" w:rsidRPr="00E37252" w:rsidRDefault="00E37252" w:rsidP="00E37252">
      <w:pPr>
        <w:spacing w:after="0" w:line="360" w:lineRule="auto"/>
        <w:rPr>
          <w:rFonts w:cstheme="minorHAnsi"/>
          <w:color w:val="00B050"/>
          <w:sz w:val="28"/>
          <w:szCs w:val="28"/>
          <w:rtl/>
          <w:lang w:bidi="ar-KW"/>
        </w:rPr>
      </w:pPr>
      <w:r w:rsidRPr="00E37252">
        <w:rPr>
          <w:rFonts w:cstheme="minorHAnsi"/>
          <w:sz w:val="28"/>
          <w:szCs w:val="28"/>
          <w:rtl/>
          <w:lang w:bidi="ar-KW"/>
        </w:rPr>
        <w:t xml:space="preserve"> </w:t>
      </w:r>
      <w:r w:rsidRPr="00E37252">
        <w:rPr>
          <w:rFonts w:cstheme="minorHAnsi"/>
          <w:color w:val="00B050"/>
          <w:sz w:val="28"/>
          <w:szCs w:val="28"/>
          <w:rtl/>
          <w:lang w:bidi="ar-KW"/>
        </w:rPr>
        <w:t xml:space="preserve">أرسلهم إلى مكان حيث توجد شجرة كبيرة ، طالباً من كل واحد منهم أن يصف الشجرة له . </w:t>
      </w:r>
    </w:p>
    <w:p w14:paraId="0A67749C" w14:textId="10CC5439" w:rsidR="00E37252" w:rsidRPr="00E37252" w:rsidRDefault="002F2831" w:rsidP="00E37252">
      <w:pPr>
        <w:spacing w:after="0" w:line="360" w:lineRule="auto"/>
        <w:rPr>
          <w:rFonts w:cstheme="minorHAnsi"/>
          <w:sz w:val="28"/>
          <w:szCs w:val="28"/>
          <w:rtl/>
          <w:lang w:bidi="ar-KW"/>
        </w:rPr>
      </w:pPr>
      <w:r>
        <w:rPr>
          <w:rFonts w:cstheme="minorHAnsi" w:hint="cs"/>
          <w:sz w:val="28"/>
          <w:szCs w:val="28"/>
          <w:rtl/>
          <w:lang w:bidi="ar-KW"/>
        </w:rPr>
        <w:t xml:space="preserve">ب </w:t>
      </w:r>
      <w:r w:rsidR="00E37252" w:rsidRPr="00E37252">
        <w:rPr>
          <w:rFonts w:cstheme="minorHAnsi"/>
          <w:sz w:val="28"/>
          <w:szCs w:val="28"/>
          <w:rtl/>
          <w:lang w:bidi="ar-KW"/>
        </w:rPr>
        <w:t>ـ املأ الجدول الآتي بما هو مطلوب :</w:t>
      </w:r>
    </w:p>
    <w:tbl>
      <w:tblPr>
        <w:tblStyle w:val="a3"/>
        <w:bidiVisual/>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68"/>
        <w:gridCol w:w="1885"/>
        <w:gridCol w:w="2333"/>
        <w:gridCol w:w="5484"/>
      </w:tblGrid>
      <w:tr w:rsidR="00E37252" w:rsidRPr="00E37252" w14:paraId="5AC98C62" w14:textId="77777777" w:rsidTr="00850F7E">
        <w:trPr>
          <w:trHeight w:val="288"/>
          <w:jc w:val="center"/>
        </w:trPr>
        <w:tc>
          <w:tcPr>
            <w:tcW w:w="468" w:type="dxa"/>
            <w:vAlign w:val="center"/>
          </w:tcPr>
          <w:p w14:paraId="3DF13C58" w14:textId="77777777" w:rsidR="00E37252" w:rsidRPr="00E37252" w:rsidRDefault="00E37252" w:rsidP="00850F7E">
            <w:pPr>
              <w:rPr>
                <w:rFonts w:cstheme="minorHAnsi"/>
                <w:color w:val="FF0000"/>
                <w:sz w:val="28"/>
                <w:szCs w:val="28"/>
                <w:rtl/>
                <w:lang w:bidi="ar-KW"/>
              </w:rPr>
            </w:pPr>
            <w:r w:rsidRPr="00E37252">
              <w:rPr>
                <w:rFonts w:cstheme="minorHAnsi"/>
                <w:color w:val="FF0000"/>
                <w:sz w:val="28"/>
                <w:szCs w:val="28"/>
                <w:rtl/>
                <w:lang w:bidi="ar-KW"/>
              </w:rPr>
              <w:t>م</w:t>
            </w:r>
          </w:p>
        </w:tc>
        <w:tc>
          <w:tcPr>
            <w:tcW w:w="1885" w:type="dxa"/>
            <w:vAlign w:val="center"/>
          </w:tcPr>
          <w:p w14:paraId="6AA4D43B" w14:textId="77777777" w:rsidR="00E37252" w:rsidRPr="00E37252" w:rsidRDefault="00E37252" w:rsidP="00850F7E">
            <w:pPr>
              <w:jc w:val="center"/>
              <w:rPr>
                <w:rFonts w:cstheme="minorHAnsi"/>
                <w:color w:val="FF0000"/>
                <w:sz w:val="28"/>
                <w:szCs w:val="28"/>
                <w:rtl/>
                <w:lang w:bidi="ar-KW"/>
              </w:rPr>
            </w:pPr>
            <w:r w:rsidRPr="00E37252">
              <w:rPr>
                <w:rFonts w:cstheme="minorHAnsi"/>
                <w:color w:val="FF0000"/>
                <w:sz w:val="28"/>
                <w:szCs w:val="28"/>
                <w:rtl/>
                <w:lang w:bidi="ar-KW"/>
              </w:rPr>
              <w:t>الأبناء</w:t>
            </w:r>
          </w:p>
        </w:tc>
        <w:tc>
          <w:tcPr>
            <w:tcW w:w="2333" w:type="dxa"/>
            <w:vAlign w:val="center"/>
          </w:tcPr>
          <w:p w14:paraId="506EDA96" w14:textId="77777777" w:rsidR="00E37252" w:rsidRPr="00E37252" w:rsidRDefault="00E37252" w:rsidP="00850F7E">
            <w:pPr>
              <w:jc w:val="center"/>
              <w:rPr>
                <w:rFonts w:cstheme="minorHAnsi"/>
                <w:color w:val="FF0000"/>
                <w:sz w:val="28"/>
                <w:szCs w:val="28"/>
                <w:rtl/>
                <w:lang w:bidi="ar-KW"/>
              </w:rPr>
            </w:pPr>
            <w:r w:rsidRPr="00E37252">
              <w:rPr>
                <w:rFonts w:cstheme="minorHAnsi"/>
                <w:color w:val="FF0000"/>
                <w:sz w:val="28"/>
                <w:szCs w:val="28"/>
                <w:rtl/>
                <w:lang w:bidi="ar-KW"/>
              </w:rPr>
              <w:t>وقت الرحلة</w:t>
            </w:r>
          </w:p>
        </w:tc>
        <w:tc>
          <w:tcPr>
            <w:tcW w:w="5484" w:type="dxa"/>
            <w:vAlign w:val="center"/>
          </w:tcPr>
          <w:p w14:paraId="47C48FB2" w14:textId="77777777" w:rsidR="00E37252" w:rsidRPr="00E37252" w:rsidRDefault="00E37252" w:rsidP="00850F7E">
            <w:pPr>
              <w:jc w:val="center"/>
              <w:rPr>
                <w:rFonts w:cstheme="minorHAnsi"/>
                <w:color w:val="FF0000"/>
                <w:sz w:val="28"/>
                <w:szCs w:val="28"/>
                <w:rtl/>
                <w:lang w:bidi="ar-KW"/>
              </w:rPr>
            </w:pPr>
            <w:r w:rsidRPr="00E37252">
              <w:rPr>
                <w:rFonts w:cstheme="minorHAnsi"/>
                <w:color w:val="FF0000"/>
                <w:sz w:val="28"/>
                <w:szCs w:val="28"/>
                <w:rtl/>
                <w:lang w:bidi="ar-KW"/>
              </w:rPr>
              <w:t>وصف الشجرة</w:t>
            </w:r>
          </w:p>
        </w:tc>
      </w:tr>
      <w:tr w:rsidR="00E37252" w:rsidRPr="00E37252" w14:paraId="7C2D461C" w14:textId="77777777" w:rsidTr="00850F7E">
        <w:trPr>
          <w:trHeight w:val="288"/>
          <w:jc w:val="center"/>
        </w:trPr>
        <w:tc>
          <w:tcPr>
            <w:tcW w:w="468" w:type="dxa"/>
            <w:vAlign w:val="center"/>
          </w:tcPr>
          <w:p w14:paraId="011B7AF3" w14:textId="77777777" w:rsidR="00E37252" w:rsidRPr="00E37252" w:rsidRDefault="00E37252" w:rsidP="00850F7E">
            <w:pPr>
              <w:rPr>
                <w:rFonts w:cstheme="minorHAnsi"/>
                <w:color w:val="FF0000"/>
                <w:sz w:val="28"/>
                <w:szCs w:val="28"/>
                <w:rtl/>
                <w:lang w:bidi="ar-KW"/>
              </w:rPr>
            </w:pPr>
            <w:r w:rsidRPr="00E37252">
              <w:rPr>
                <w:rFonts w:cstheme="minorHAnsi"/>
                <w:color w:val="FF0000"/>
                <w:sz w:val="28"/>
                <w:szCs w:val="28"/>
                <w:rtl/>
                <w:lang w:bidi="ar-KW"/>
              </w:rPr>
              <w:t>1</w:t>
            </w:r>
          </w:p>
        </w:tc>
        <w:tc>
          <w:tcPr>
            <w:tcW w:w="1885" w:type="dxa"/>
            <w:vAlign w:val="center"/>
          </w:tcPr>
          <w:p w14:paraId="16486C9C" w14:textId="77777777" w:rsidR="00E37252" w:rsidRPr="00E37252" w:rsidRDefault="00E37252" w:rsidP="00850F7E">
            <w:pPr>
              <w:rPr>
                <w:rFonts w:cstheme="minorHAnsi"/>
                <w:color w:val="FF0000"/>
                <w:sz w:val="28"/>
                <w:szCs w:val="28"/>
                <w:rtl/>
                <w:lang w:bidi="ar-KW"/>
              </w:rPr>
            </w:pPr>
            <w:r w:rsidRPr="00E37252">
              <w:rPr>
                <w:rFonts w:cstheme="minorHAnsi"/>
                <w:color w:val="FF0000"/>
                <w:sz w:val="28"/>
                <w:szCs w:val="28"/>
                <w:rtl/>
                <w:lang w:bidi="ar-KW"/>
              </w:rPr>
              <w:t xml:space="preserve">الابن </w:t>
            </w:r>
            <w:r w:rsidRPr="00A16941">
              <w:rPr>
                <w:rFonts w:cstheme="minorHAnsi"/>
                <w:color w:val="FF0000"/>
                <w:sz w:val="28"/>
                <w:szCs w:val="28"/>
                <w:rtl/>
                <w:lang w:bidi="ar-KW"/>
              </w:rPr>
              <w:t>الأكبر</w:t>
            </w:r>
          </w:p>
        </w:tc>
        <w:tc>
          <w:tcPr>
            <w:tcW w:w="2333" w:type="dxa"/>
            <w:vAlign w:val="center"/>
          </w:tcPr>
          <w:p w14:paraId="737B5637" w14:textId="77777777" w:rsidR="00E37252" w:rsidRPr="00E37252" w:rsidRDefault="00E37252" w:rsidP="00850F7E">
            <w:pPr>
              <w:jc w:val="center"/>
              <w:rPr>
                <w:rFonts w:cstheme="minorHAnsi"/>
                <w:sz w:val="28"/>
                <w:szCs w:val="28"/>
                <w:rtl/>
                <w:lang w:bidi="ar-KW"/>
              </w:rPr>
            </w:pPr>
            <w:r w:rsidRPr="00E37252">
              <w:rPr>
                <w:rFonts w:cstheme="minorHAnsi"/>
                <w:sz w:val="28"/>
                <w:szCs w:val="28"/>
                <w:rtl/>
                <w:lang w:bidi="ar-KW"/>
              </w:rPr>
              <w:t>فصل الخريف</w:t>
            </w:r>
          </w:p>
        </w:tc>
        <w:tc>
          <w:tcPr>
            <w:tcW w:w="5484" w:type="dxa"/>
            <w:vAlign w:val="center"/>
          </w:tcPr>
          <w:p w14:paraId="5DA77480" w14:textId="77777777" w:rsidR="00E37252" w:rsidRPr="00E37252" w:rsidRDefault="00E37252" w:rsidP="00850F7E">
            <w:pPr>
              <w:rPr>
                <w:rFonts w:cstheme="minorHAnsi"/>
                <w:sz w:val="28"/>
                <w:szCs w:val="28"/>
                <w:rtl/>
                <w:lang w:bidi="ar-KW"/>
              </w:rPr>
            </w:pPr>
            <w:r w:rsidRPr="00E37252">
              <w:rPr>
                <w:rFonts w:cstheme="minorHAnsi"/>
                <w:sz w:val="28"/>
                <w:szCs w:val="28"/>
                <w:rtl/>
                <w:lang w:bidi="ar-KW"/>
              </w:rPr>
              <w:t>شجرة مريضة وتدعو للكآبة .</w:t>
            </w:r>
          </w:p>
        </w:tc>
      </w:tr>
      <w:tr w:rsidR="00E37252" w:rsidRPr="00E37252" w14:paraId="7828D7A8" w14:textId="77777777" w:rsidTr="00850F7E">
        <w:trPr>
          <w:trHeight w:val="288"/>
          <w:jc w:val="center"/>
        </w:trPr>
        <w:tc>
          <w:tcPr>
            <w:tcW w:w="468" w:type="dxa"/>
            <w:vAlign w:val="center"/>
          </w:tcPr>
          <w:p w14:paraId="6FE7AAC9" w14:textId="77777777" w:rsidR="00E37252" w:rsidRPr="00E37252" w:rsidRDefault="00E37252" w:rsidP="00850F7E">
            <w:pPr>
              <w:rPr>
                <w:rFonts w:cstheme="minorHAnsi"/>
                <w:color w:val="FF0000"/>
                <w:sz w:val="28"/>
                <w:szCs w:val="28"/>
                <w:rtl/>
                <w:lang w:bidi="ar-KW"/>
              </w:rPr>
            </w:pPr>
            <w:r w:rsidRPr="00E37252">
              <w:rPr>
                <w:rFonts w:cstheme="minorHAnsi"/>
                <w:color w:val="FF0000"/>
                <w:sz w:val="28"/>
                <w:szCs w:val="28"/>
                <w:rtl/>
                <w:lang w:bidi="ar-KW"/>
              </w:rPr>
              <w:t>2</w:t>
            </w:r>
          </w:p>
        </w:tc>
        <w:tc>
          <w:tcPr>
            <w:tcW w:w="1885" w:type="dxa"/>
            <w:vAlign w:val="center"/>
          </w:tcPr>
          <w:p w14:paraId="258FE2B9" w14:textId="77777777" w:rsidR="00E37252" w:rsidRPr="00E37252" w:rsidRDefault="00E37252" w:rsidP="00850F7E">
            <w:pPr>
              <w:rPr>
                <w:rFonts w:cstheme="minorHAnsi"/>
                <w:color w:val="FF0000"/>
                <w:sz w:val="28"/>
                <w:szCs w:val="28"/>
                <w:rtl/>
                <w:lang w:bidi="ar-KW"/>
              </w:rPr>
            </w:pPr>
            <w:r w:rsidRPr="00E37252">
              <w:rPr>
                <w:rFonts w:cstheme="minorHAnsi"/>
                <w:color w:val="FF0000"/>
                <w:sz w:val="28"/>
                <w:szCs w:val="28"/>
                <w:rtl/>
                <w:lang w:bidi="ar-KW"/>
              </w:rPr>
              <w:t>الابن الثاني</w:t>
            </w:r>
          </w:p>
        </w:tc>
        <w:tc>
          <w:tcPr>
            <w:tcW w:w="2333" w:type="dxa"/>
            <w:vAlign w:val="center"/>
          </w:tcPr>
          <w:p w14:paraId="1BF996DF" w14:textId="77777777" w:rsidR="00E37252" w:rsidRPr="00E37252" w:rsidRDefault="00E37252" w:rsidP="00850F7E">
            <w:pPr>
              <w:jc w:val="center"/>
              <w:rPr>
                <w:rFonts w:cstheme="minorHAnsi"/>
                <w:sz w:val="28"/>
                <w:szCs w:val="28"/>
                <w:rtl/>
                <w:lang w:bidi="ar-KW"/>
              </w:rPr>
            </w:pPr>
            <w:r w:rsidRPr="00E37252">
              <w:rPr>
                <w:rFonts w:cstheme="minorHAnsi"/>
                <w:sz w:val="28"/>
                <w:szCs w:val="28"/>
                <w:rtl/>
                <w:lang w:bidi="ar-KW"/>
              </w:rPr>
              <w:t>فصل الشتاء</w:t>
            </w:r>
          </w:p>
        </w:tc>
        <w:tc>
          <w:tcPr>
            <w:tcW w:w="5484" w:type="dxa"/>
            <w:vAlign w:val="center"/>
          </w:tcPr>
          <w:p w14:paraId="511D9D50" w14:textId="77777777" w:rsidR="00E37252" w:rsidRPr="00E37252" w:rsidRDefault="00E37252" w:rsidP="00850F7E">
            <w:pPr>
              <w:rPr>
                <w:rFonts w:cstheme="minorHAnsi"/>
                <w:sz w:val="28"/>
                <w:szCs w:val="28"/>
                <w:rtl/>
                <w:lang w:bidi="ar-KW"/>
              </w:rPr>
            </w:pPr>
            <w:r w:rsidRPr="00E37252">
              <w:rPr>
                <w:rFonts w:cstheme="minorHAnsi"/>
                <w:sz w:val="28"/>
                <w:szCs w:val="28"/>
                <w:rtl/>
                <w:lang w:bidi="ar-KW"/>
              </w:rPr>
              <w:t>شجرة قبيحة وجافة .</w:t>
            </w:r>
          </w:p>
        </w:tc>
      </w:tr>
      <w:tr w:rsidR="00E37252" w:rsidRPr="00E37252" w14:paraId="59B22226" w14:textId="77777777" w:rsidTr="00850F7E">
        <w:trPr>
          <w:trHeight w:val="288"/>
          <w:jc w:val="center"/>
        </w:trPr>
        <w:tc>
          <w:tcPr>
            <w:tcW w:w="468" w:type="dxa"/>
            <w:vAlign w:val="center"/>
          </w:tcPr>
          <w:p w14:paraId="51E640D1" w14:textId="77777777" w:rsidR="00E37252" w:rsidRPr="00E37252" w:rsidRDefault="00E37252" w:rsidP="00850F7E">
            <w:pPr>
              <w:rPr>
                <w:rFonts w:cstheme="minorHAnsi"/>
                <w:color w:val="FF0000"/>
                <w:sz w:val="28"/>
                <w:szCs w:val="28"/>
                <w:rtl/>
                <w:lang w:bidi="ar-KW"/>
              </w:rPr>
            </w:pPr>
            <w:r w:rsidRPr="00E37252">
              <w:rPr>
                <w:rFonts w:cstheme="minorHAnsi"/>
                <w:color w:val="FF0000"/>
                <w:sz w:val="28"/>
                <w:szCs w:val="28"/>
                <w:rtl/>
                <w:lang w:bidi="ar-KW"/>
              </w:rPr>
              <w:t>3</w:t>
            </w:r>
          </w:p>
        </w:tc>
        <w:tc>
          <w:tcPr>
            <w:tcW w:w="1885" w:type="dxa"/>
            <w:vAlign w:val="center"/>
          </w:tcPr>
          <w:p w14:paraId="09516447" w14:textId="77777777" w:rsidR="00E37252" w:rsidRPr="00E37252" w:rsidRDefault="00E37252" w:rsidP="00850F7E">
            <w:pPr>
              <w:rPr>
                <w:rFonts w:cstheme="minorHAnsi"/>
                <w:color w:val="FF0000"/>
                <w:sz w:val="28"/>
                <w:szCs w:val="28"/>
                <w:rtl/>
                <w:lang w:bidi="ar-KW"/>
              </w:rPr>
            </w:pPr>
            <w:r w:rsidRPr="00E37252">
              <w:rPr>
                <w:rFonts w:cstheme="minorHAnsi"/>
                <w:color w:val="FF0000"/>
                <w:sz w:val="28"/>
                <w:szCs w:val="28"/>
                <w:rtl/>
                <w:lang w:bidi="ar-KW"/>
              </w:rPr>
              <w:t>الابن الثالث</w:t>
            </w:r>
          </w:p>
        </w:tc>
        <w:tc>
          <w:tcPr>
            <w:tcW w:w="2333" w:type="dxa"/>
            <w:vAlign w:val="center"/>
          </w:tcPr>
          <w:p w14:paraId="12809CD0" w14:textId="77777777" w:rsidR="00E37252" w:rsidRPr="00E37252" w:rsidRDefault="00E37252" w:rsidP="00850F7E">
            <w:pPr>
              <w:jc w:val="center"/>
              <w:rPr>
                <w:rFonts w:cstheme="minorHAnsi"/>
                <w:sz w:val="28"/>
                <w:szCs w:val="28"/>
                <w:rtl/>
                <w:lang w:bidi="ar-KW"/>
              </w:rPr>
            </w:pPr>
            <w:r w:rsidRPr="00E37252">
              <w:rPr>
                <w:rFonts w:cstheme="minorHAnsi"/>
                <w:sz w:val="28"/>
                <w:szCs w:val="28"/>
                <w:rtl/>
                <w:lang w:bidi="ar-KW"/>
              </w:rPr>
              <w:t>فصل الربيع</w:t>
            </w:r>
          </w:p>
        </w:tc>
        <w:tc>
          <w:tcPr>
            <w:tcW w:w="5484" w:type="dxa"/>
            <w:vAlign w:val="center"/>
          </w:tcPr>
          <w:p w14:paraId="6B0C80B2" w14:textId="77777777" w:rsidR="00E37252" w:rsidRPr="00E37252" w:rsidRDefault="00E37252" w:rsidP="00850F7E">
            <w:pPr>
              <w:rPr>
                <w:rFonts w:cstheme="minorHAnsi"/>
                <w:sz w:val="28"/>
                <w:szCs w:val="28"/>
                <w:rtl/>
                <w:lang w:bidi="ar-KW"/>
              </w:rPr>
            </w:pPr>
            <w:r w:rsidRPr="00E37252">
              <w:rPr>
                <w:rFonts w:cstheme="minorHAnsi"/>
                <w:sz w:val="28"/>
                <w:szCs w:val="28"/>
                <w:rtl/>
                <w:lang w:bidi="ar-KW"/>
              </w:rPr>
              <w:t>شجرة مورقة وخضراء مغطاة بورود ذات رائحة زكية .</w:t>
            </w:r>
          </w:p>
        </w:tc>
      </w:tr>
      <w:tr w:rsidR="00E37252" w:rsidRPr="00E37252" w14:paraId="2C0726E9" w14:textId="77777777" w:rsidTr="00850F7E">
        <w:trPr>
          <w:trHeight w:val="288"/>
          <w:jc w:val="center"/>
        </w:trPr>
        <w:tc>
          <w:tcPr>
            <w:tcW w:w="468" w:type="dxa"/>
            <w:vAlign w:val="center"/>
          </w:tcPr>
          <w:p w14:paraId="21D504D1" w14:textId="77777777" w:rsidR="00E37252" w:rsidRPr="00E37252" w:rsidRDefault="00E37252" w:rsidP="00850F7E">
            <w:pPr>
              <w:rPr>
                <w:rFonts w:cstheme="minorHAnsi"/>
                <w:color w:val="FF0000"/>
                <w:sz w:val="28"/>
                <w:szCs w:val="28"/>
                <w:rtl/>
                <w:lang w:bidi="ar-KW"/>
              </w:rPr>
            </w:pPr>
            <w:r w:rsidRPr="00E37252">
              <w:rPr>
                <w:rFonts w:cstheme="minorHAnsi"/>
                <w:color w:val="FF0000"/>
                <w:sz w:val="28"/>
                <w:szCs w:val="28"/>
                <w:rtl/>
                <w:lang w:bidi="ar-KW"/>
              </w:rPr>
              <w:t>4</w:t>
            </w:r>
          </w:p>
        </w:tc>
        <w:tc>
          <w:tcPr>
            <w:tcW w:w="1885" w:type="dxa"/>
            <w:vAlign w:val="center"/>
          </w:tcPr>
          <w:p w14:paraId="042686D1" w14:textId="77777777" w:rsidR="00E37252" w:rsidRPr="00E37252" w:rsidRDefault="00E37252" w:rsidP="00850F7E">
            <w:pPr>
              <w:rPr>
                <w:rFonts w:cstheme="minorHAnsi"/>
                <w:color w:val="FF0000"/>
                <w:sz w:val="28"/>
                <w:szCs w:val="28"/>
                <w:rtl/>
                <w:lang w:bidi="ar-KW"/>
              </w:rPr>
            </w:pPr>
            <w:r w:rsidRPr="00E37252">
              <w:rPr>
                <w:rFonts w:cstheme="minorHAnsi"/>
                <w:color w:val="FF0000"/>
                <w:sz w:val="28"/>
                <w:szCs w:val="28"/>
                <w:rtl/>
                <w:lang w:bidi="ar-KW"/>
              </w:rPr>
              <w:t>الابن الرابع</w:t>
            </w:r>
          </w:p>
        </w:tc>
        <w:tc>
          <w:tcPr>
            <w:tcW w:w="2333" w:type="dxa"/>
            <w:vAlign w:val="center"/>
          </w:tcPr>
          <w:p w14:paraId="550EBEF1" w14:textId="2A234ADB" w:rsidR="00E37252" w:rsidRPr="00E37252" w:rsidRDefault="00E37252" w:rsidP="00850F7E">
            <w:pPr>
              <w:jc w:val="center"/>
              <w:rPr>
                <w:rFonts w:cstheme="minorHAnsi"/>
                <w:sz w:val="28"/>
                <w:szCs w:val="28"/>
                <w:rtl/>
                <w:lang w:bidi="ar-KW"/>
              </w:rPr>
            </w:pPr>
            <w:r w:rsidRPr="00E37252">
              <w:rPr>
                <w:rFonts w:cstheme="minorHAnsi"/>
                <w:sz w:val="28"/>
                <w:szCs w:val="28"/>
                <w:rtl/>
                <w:lang w:bidi="ar-KW"/>
              </w:rPr>
              <w:t xml:space="preserve">فصل </w:t>
            </w:r>
            <w:r w:rsidR="005B2ECB">
              <w:rPr>
                <w:rFonts w:cstheme="minorHAnsi" w:hint="cs"/>
                <w:sz w:val="28"/>
                <w:szCs w:val="28"/>
                <w:rtl/>
                <w:lang w:bidi="ar-KW"/>
              </w:rPr>
              <w:t>الصيف</w:t>
            </w:r>
          </w:p>
        </w:tc>
        <w:tc>
          <w:tcPr>
            <w:tcW w:w="5484" w:type="dxa"/>
            <w:vAlign w:val="center"/>
          </w:tcPr>
          <w:p w14:paraId="31BFF42D" w14:textId="77777777" w:rsidR="00E37252" w:rsidRPr="00E37252" w:rsidRDefault="00E37252" w:rsidP="00850F7E">
            <w:pPr>
              <w:rPr>
                <w:rFonts w:cstheme="minorHAnsi"/>
                <w:sz w:val="28"/>
                <w:szCs w:val="28"/>
                <w:rtl/>
                <w:lang w:bidi="ar-KW"/>
              </w:rPr>
            </w:pPr>
            <w:r w:rsidRPr="00E37252">
              <w:rPr>
                <w:rFonts w:cstheme="minorHAnsi"/>
                <w:sz w:val="28"/>
                <w:szCs w:val="28"/>
                <w:rtl/>
                <w:lang w:bidi="ar-KW"/>
              </w:rPr>
              <w:t>شجرة مليئة بالثمار وتتمتع بجمالها وقوتها .</w:t>
            </w:r>
          </w:p>
        </w:tc>
      </w:tr>
    </w:tbl>
    <w:p w14:paraId="77522D7E" w14:textId="77777777" w:rsidR="002F2831" w:rsidRDefault="002F2831" w:rsidP="002F2831">
      <w:pPr>
        <w:rPr>
          <w:rFonts w:cstheme="minorHAnsi"/>
          <w:sz w:val="28"/>
          <w:szCs w:val="28"/>
          <w:rtl/>
        </w:rPr>
      </w:pPr>
    </w:p>
    <w:p w14:paraId="296C73D7" w14:textId="13DF4476" w:rsidR="00E37252" w:rsidRPr="00E37252" w:rsidRDefault="002F2831" w:rsidP="00850F7E">
      <w:pPr>
        <w:spacing w:after="0" w:line="240" w:lineRule="auto"/>
        <w:rPr>
          <w:rFonts w:cstheme="minorHAnsi"/>
          <w:sz w:val="28"/>
          <w:szCs w:val="28"/>
          <w:rtl/>
        </w:rPr>
      </w:pPr>
      <w:r>
        <w:rPr>
          <w:rFonts w:cstheme="minorHAnsi" w:hint="cs"/>
          <w:sz w:val="28"/>
          <w:szCs w:val="28"/>
          <w:rtl/>
        </w:rPr>
        <w:t xml:space="preserve">ج </w:t>
      </w:r>
      <w:r w:rsidR="00E37252" w:rsidRPr="00E37252">
        <w:rPr>
          <w:rFonts w:cstheme="minorHAnsi"/>
          <w:sz w:val="28"/>
          <w:szCs w:val="28"/>
          <w:rtl/>
        </w:rPr>
        <w:t>ـ كيف رد الأب على أبنائه ؟ ولماذا ؟</w:t>
      </w:r>
    </w:p>
    <w:p w14:paraId="5E4D46A3" w14:textId="77777777" w:rsidR="002F2831" w:rsidRDefault="00E37252" w:rsidP="00850F7E">
      <w:pPr>
        <w:spacing w:after="0" w:line="240" w:lineRule="auto"/>
        <w:rPr>
          <w:rFonts w:cstheme="minorHAnsi"/>
          <w:sz w:val="28"/>
          <w:szCs w:val="28"/>
          <w:rtl/>
        </w:rPr>
      </w:pPr>
      <w:r w:rsidRPr="00850F7E">
        <w:rPr>
          <w:rFonts w:cstheme="minorHAnsi"/>
          <w:color w:val="E36C0A" w:themeColor="accent6" w:themeShade="BF"/>
          <w:sz w:val="28"/>
          <w:szCs w:val="28"/>
          <w:rtl/>
        </w:rPr>
        <w:t>الرد :</w:t>
      </w:r>
      <w:r w:rsidRPr="00E37252">
        <w:rPr>
          <w:rFonts w:cstheme="minorHAnsi"/>
          <w:sz w:val="28"/>
          <w:szCs w:val="28"/>
          <w:rtl/>
        </w:rPr>
        <w:t xml:space="preserve"> </w:t>
      </w:r>
      <w:r w:rsidRPr="002F2831">
        <w:rPr>
          <w:rFonts w:cstheme="minorHAnsi"/>
          <w:color w:val="00B050"/>
          <w:sz w:val="28"/>
          <w:szCs w:val="28"/>
          <w:rtl/>
        </w:rPr>
        <w:t>أن كلامهم جميعاً صحيح .</w:t>
      </w:r>
    </w:p>
    <w:p w14:paraId="40A4C59D" w14:textId="4A1337B7" w:rsidR="00E37252" w:rsidRPr="00E37252" w:rsidRDefault="00E37252" w:rsidP="00850F7E">
      <w:pPr>
        <w:spacing w:after="0" w:line="240" w:lineRule="auto"/>
        <w:rPr>
          <w:rFonts w:cstheme="minorHAnsi"/>
          <w:sz w:val="28"/>
          <w:szCs w:val="28"/>
          <w:rtl/>
        </w:rPr>
      </w:pPr>
      <w:r w:rsidRPr="00850F7E">
        <w:rPr>
          <w:rFonts w:cstheme="minorHAnsi"/>
          <w:color w:val="E36C0A" w:themeColor="accent6" w:themeShade="BF"/>
          <w:sz w:val="28"/>
          <w:szCs w:val="28"/>
          <w:rtl/>
        </w:rPr>
        <w:t>والسبب :</w:t>
      </w:r>
      <w:r w:rsidRPr="00E37252">
        <w:rPr>
          <w:rFonts w:cstheme="minorHAnsi"/>
          <w:sz w:val="28"/>
          <w:szCs w:val="28"/>
          <w:rtl/>
        </w:rPr>
        <w:t xml:space="preserve"> </w:t>
      </w:r>
      <w:r w:rsidRPr="002F2831">
        <w:rPr>
          <w:rFonts w:cstheme="minorHAnsi"/>
          <w:color w:val="00B050"/>
          <w:sz w:val="28"/>
          <w:szCs w:val="28"/>
          <w:rtl/>
        </w:rPr>
        <w:t>أن كلا منهم ذهب إلى الشجرة في موسم مختلف ، فاختلفت آرا</w:t>
      </w:r>
      <w:r w:rsidR="002F2831" w:rsidRPr="002F2831">
        <w:rPr>
          <w:rFonts w:cstheme="minorHAnsi" w:hint="cs"/>
          <w:color w:val="00B050"/>
          <w:sz w:val="28"/>
          <w:szCs w:val="28"/>
          <w:rtl/>
        </w:rPr>
        <w:t>ؤ</w:t>
      </w:r>
      <w:r w:rsidRPr="002F2831">
        <w:rPr>
          <w:rFonts w:cstheme="minorHAnsi"/>
          <w:color w:val="00B050"/>
          <w:sz w:val="28"/>
          <w:szCs w:val="28"/>
          <w:rtl/>
        </w:rPr>
        <w:t>هم في رؤيتهم للشجرة .</w:t>
      </w:r>
    </w:p>
    <w:p w14:paraId="0C3DEEF5" w14:textId="77777777" w:rsidR="00E37252" w:rsidRPr="00850F7E" w:rsidRDefault="00E37252" w:rsidP="00850F7E">
      <w:pPr>
        <w:spacing w:after="0" w:line="240" w:lineRule="auto"/>
        <w:rPr>
          <w:rFonts w:cstheme="minorHAnsi"/>
          <w:b/>
          <w:bCs/>
          <w:color w:val="C00000"/>
          <w:sz w:val="28"/>
          <w:szCs w:val="28"/>
          <w:rtl/>
        </w:rPr>
      </w:pPr>
      <w:r w:rsidRPr="00850F7E">
        <w:rPr>
          <w:rFonts w:cstheme="minorHAnsi"/>
          <w:b/>
          <w:bCs/>
          <w:color w:val="C00000"/>
          <w:sz w:val="28"/>
          <w:szCs w:val="28"/>
          <w:rtl/>
        </w:rPr>
        <w:t>الممارسة :</w:t>
      </w:r>
    </w:p>
    <w:p w14:paraId="3F04D517" w14:textId="77777777" w:rsidR="00E37252" w:rsidRPr="004B3C44" w:rsidRDefault="00E37252" w:rsidP="00850F7E">
      <w:pPr>
        <w:spacing w:after="0" w:line="240" w:lineRule="auto"/>
        <w:rPr>
          <w:rFonts w:cstheme="minorHAnsi"/>
          <w:b/>
          <w:bCs/>
          <w:color w:val="0070C0"/>
          <w:sz w:val="28"/>
          <w:szCs w:val="28"/>
          <w:rtl/>
        </w:rPr>
      </w:pPr>
      <w:r w:rsidRPr="004B3C44">
        <w:rPr>
          <w:rFonts w:cstheme="minorHAnsi"/>
          <w:b/>
          <w:bCs/>
          <w:color w:val="0070C0"/>
          <w:sz w:val="28"/>
          <w:szCs w:val="28"/>
          <w:rtl/>
        </w:rPr>
        <w:t>ـ يعبر عن فكرتين مترابطتين حول ما استمع إليه ، مراعياً الترتيب والوضوح والطلاقة .</w:t>
      </w:r>
    </w:p>
    <w:p w14:paraId="376FB404" w14:textId="77777777" w:rsidR="00E37252" w:rsidRPr="00850F7E" w:rsidRDefault="00E37252" w:rsidP="00850F7E">
      <w:pPr>
        <w:spacing w:after="0" w:line="240" w:lineRule="auto"/>
        <w:rPr>
          <w:rFonts w:cstheme="minorHAnsi"/>
          <w:color w:val="000000" w:themeColor="text1"/>
          <w:sz w:val="28"/>
          <w:szCs w:val="28"/>
          <w:rtl/>
        </w:rPr>
      </w:pPr>
      <w:r w:rsidRPr="00850F7E">
        <w:rPr>
          <w:rFonts w:cstheme="minorHAnsi"/>
          <w:color w:val="000000" w:themeColor="text1"/>
          <w:sz w:val="28"/>
          <w:szCs w:val="28"/>
          <w:rtl/>
        </w:rPr>
        <w:t>أ ـ الحكم على إنسان في وقت معين سبب في خسارته .</w:t>
      </w:r>
    </w:p>
    <w:p w14:paraId="5359BD11" w14:textId="724D82D4" w:rsidR="00E37252" w:rsidRPr="00850F7E" w:rsidRDefault="00E37252" w:rsidP="00850F7E">
      <w:pPr>
        <w:spacing w:after="0" w:line="240" w:lineRule="auto"/>
        <w:rPr>
          <w:rFonts w:cstheme="minorHAnsi"/>
          <w:color w:val="000000" w:themeColor="text1"/>
          <w:sz w:val="28"/>
          <w:szCs w:val="28"/>
          <w:rtl/>
        </w:rPr>
      </w:pPr>
      <w:r w:rsidRPr="00850F7E">
        <w:rPr>
          <w:rFonts w:cstheme="minorHAnsi"/>
          <w:color w:val="000000" w:themeColor="text1"/>
          <w:sz w:val="28"/>
          <w:szCs w:val="28"/>
          <w:rtl/>
        </w:rPr>
        <w:t>ب ـ الاست</w:t>
      </w:r>
      <w:r w:rsidR="00914E5B">
        <w:rPr>
          <w:rFonts w:cstheme="minorHAnsi" w:hint="cs"/>
          <w:color w:val="000000" w:themeColor="text1"/>
          <w:sz w:val="28"/>
          <w:szCs w:val="28"/>
          <w:rtl/>
        </w:rPr>
        <w:t>س</w:t>
      </w:r>
      <w:r w:rsidRPr="00850F7E">
        <w:rPr>
          <w:rFonts w:cstheme="minorHAnsi"/>
          <w:color w:val="000000" w:themeColor="text1"/>
          <w:sz w:val="28"/>
          <w:szCs w:val="28"/>
          <w:rtl/>
        </w:rPr>
        <w:t>لام للحزن في فترة معينة طريق لخسارة الفرح .</w:t>
      </w:r>
    </w:p>
    <w:p w14:paraId="6C3C3639" w14:textId="77777777" w:rsidR="007A6622" w:rsidRPr="00E37252" w:rsidRDefault="00000000" w:rsidP="00850F7E">
      <w:pPr>
        <w:spacing w:after="0" w:line="240" w:lineRule="auto"/>
        <w:rPr>
          <w:rtl/>
        </w:rPr>
      </w:pPr>
    </w:p>
    <w:sectPr w:rsidR="007A6622" w:rsidRPr="00E37252" w:rsidSect="00850F7E">
      <w:pgSz w:w="12240" w:h="15840"/>
      <w:pgMar w:top="720" w:right="758"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AF0"/>
    <w:rsid w:val="002F2831"/>
    <w:rsid w:val="00322782"/>
    <w:rsid w:val="004B3C44"/>
    <w:rsid w:val="00542DEF"/>
    <w:rsid w:val="005B2ECB"/>
    <w:rsid w:val="005F5797"/>
    <w:rsid w:val="007B78FC"/>
    <w:rsid w:val="00835AF0"/>
    <w:rsid w:val="00850F7E"/>
    <w:rsid w:val="00855FCC"/>
    <w:rsid w:val="00897E04"/>
    <w:rsid w:val="00914E5B"/>
    <w:rsid w:val="00975CAE"/>
    <w:rsid w:val="00A16941"/>
    <w:rsid w:val="00A24EF2"/>
    <w:rsid w:val="00AB0468"/>
    <w:rsid w:val="00C564AC"/>
    <w:rsid w:val="00DE356C"/>
    <w:rsid w:val="00E37252"/>
    <w:rsid w:val="00E6067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ADEEC"/>
  <w15:docId w15:val="{6FFFC4A1-2B94-4F1F-BE3B-FD9AF1CB9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5AF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5A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Char"/>
    <w:uiPriority w:val="99"/>
    <w:semiHidden/>
    <w:unhideWhenUsed/>
    <w:rsid w:val="00835AF0"/>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35A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39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3067</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HP</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adel alwaly</cp:lastModifiedBy>
  <cp:revision>2</cp:revision>
  <dcterms:created xsi:type="dcterms:W3CDTF">2022-09-21T04:45:00Z</dcterms:created>
  <dcterms:modified xsi:type="dcterms:W3CDTF">2022-09-21T04:45:00Z</dcterms:modified>
</cp:coreProperties>
</file>