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970" w:rsidRPr="00754B2D" w:rsidRDefault="00754B2D" w:rsidP="00C71BCB">
      <w:pPr>
        <w:ind w:left="-360"/>
        <w:jc w:val="both"/>
      </w:pPr>
      <w:r w:rsidRPr="00754B2D">
        <w:rPr>
          <w:b/>
        </w:rPr>
        <w:t>S</w:t>
      </w:r>
      <w:r>
        <w:rPr>
          <w:b/>
        </w:rPr>
        <w:t xml:space="preserve">1 </w:t>
      </w:r>
      <w:r w:rsidR="00BF4661" w:rsidRPr="00754B2D">
        <w:rPr>
          <w:b/>
        </w:rPr>
        <w:t>Table</w:t>
      </w:r>
      <w:bookmarkStart w:id="0" w:name="_GoBack"/>
      <w:bookmarkEnd w:id="0"/>
      <w:r w:rsidR="009B2121" w:rsidRPr="00754B2D">
        <w:rPr>
          <w:b/>
        </w:rPr>
        <w:t>.</w:t>
      </w:r>
      <w:r w:rsidR="009B2121" w:rsidRPr="00754B2D">
        <w:t xml:space="preserve"> </w:t>
      </w:r>
      <w:proofErr w:type="spellStart"/>
      <w:r w:rsidR="009967B0" w:rsidRPr="00754B2D">
        <w:t>DivStat</w:t>
      </w:r>
      <w:proofErr w:type="spellEnd"/>
      <w:r w:rsidR="000E0F10" w:rsidRPr="00754B2D">
        <w:t xml:space="preserve"> algorithm</w:t>
      </w:r>
      <w:r w:rsidR="005B5D4A" w:rsidRPr="00754B2D">
        <w:t xml:space="preserve">: (a) GUI algorithm; (b) </w:t>
      </w:r>
      <w:proofErr w:type="spellStart"/>
      <w:r w:rsidR="005B5D4A" w:rsidRPr="00754B2D">
        <w:t>cmd</w:t>
      </w:r>
      <w:proofErr w:type="spellEnd"/>
      <w:r w:rsidR="005B5D4A" w:rsidRPr="00754B2D">
        <w:t xml:space="preserve"> algorithm</w:t>
      </w:r>
    </w:p>
    <w:p w:rsidR="00AC4970" w:rsidRPr="00754B2D" w:rsidRDefault="00AC4970" w:rsidP="00307480">
      <w:pPr>
        <w:jc w:val="both"/>
      </w:pPr>
    </w:p>
    <w:p w:rsidR="00324EE2" w:rsidRPr="00754B2D" w:rsidRDefault="00324EE2" w:rsidP="00307480">
      <w:pPr>
        <w:jc w:val="both"/>
      </w:pPr>
    </w:p>
    <w:p w:rsidR="00AD7E39" w:rsidRPr="00754B2D" w:rsidRDefault="00AD7E39" w:rsidP="00307480">
      <w:pPr>
        <w:jc w:val="both"/>
      </w:pPr>
    </w:p>
    <w:tbl>
      <w:tblPr>
        <w:tblW w:w="9648" w:type="dxa"/>
        <w:tblInd w:w="-252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9648"/>
      </w:tblGrid>
      <w:tr w:rsidR="00AC4970" w:rsidRPr="00C35DF8" w:rsidTr="00551E83">
        <w:tc>
          <w:tcPr>
            <w:tcW w:w="9648" w:type="dxa"/>
            <w:tcBorders>
              <w:top w:val="single" w:sz="8" w:space="0" w:color="000000"/>
            </w:tcBorders>
            <w:shd w:val="clear" w:color="auto" w:fill="A6A6A6" w:themeFill="background1" w:themeFillShade="A6"/>
            <w:vAlign w:val="center"/>
          </w:tcPr>
          <w:p w:rsidR="00AC4970" w:rsidRPr="00517029" w:rsidRDefault="005B5D4A" w:rsidP="00307480">
            <w:pPr>
              <w:pStyle w:val="tablecolhead"/>
              <w:jc w:val="both"/>
              <w:rPr>
                <w:rFonts w:eastAsia="Calibri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Cs w:val="0"/>
                <w:color w:val="000000"/>
                <w:sz w:val="18"/>
                <w:szCs w:val="18"/>
              </w:rPr>
              <w:t xml:space="preserve">(a) </w:t>
            </w:r>
            <w:r w:rsidR="009B2121">
              <w:rPr>
                <w:rFonts w:eastAsia="Calibri"/>
                <w:bCs w:val="0"/>
                <w:color w:val="000000"/>
                <w:sz w:val="18"/>
                <w:szCs w:val="18"/>
              </w:rPr>
              <w:t>GUI algorithm</w:t>
            </w:r>
          </w:p>
        </w:tc>
      </w:tr>
      <w:tr w:rsidR="00AC4970" w:rsidRPr="00C35DF8" w:rsidTr="00551E83">
        <w:tc>
          <w:tcPr>
            <w:tcW w:w="9648" w:type="dxa"/>
            <w:shd w:val="clear" w:color="auto" w:fill="auto"/>
            <w:vAlign w:val="center"/>
          </w:tcPr>
          <w:p w:rsidR="00AC4970" w:rsidRPr="00C35DF8" w:rsidRDefault="00AC4970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 w:rsidRPr="00C35DF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INPUTS</w:t>
            </w:r>
          </w:p>
          <w:p w:rsidR="00AC4970" w:rsidRPr="00517029" w:rsidRDefault="00B46FBD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file: </w:t>
            </w:r>
            <w:r w:rsidR="00517029" w:rsidRPr="00517029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.txt or .</w:t>
            </w:r>
            <w:proofErr w:type="spellStart"/>
            <w:r w:rsidR="00307480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vcf</w:t>
            </w:r>
            <w:proofErr w:type="spellEnd"/>
            <w:r w:rsidR="00517029" w:rsidRPr="00517029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file</w:t>
            </w:r>
            <w:r w:rsidR="00765D6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storing the sequence data</w:t>
            </w:r>
            <w:r w:rsidR="00605BEF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(</w:t>
            </w:r>
            <w:r w:rsidR="00605BEF" w:rsidRPr="00605BEF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N haplotype sequences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(</w:t>
            </w:r>
            <w:proofErr w:type="spellStart"/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HapSeq</w:t>
            </w:r>
            <w:proofErr w:type="spellEnd"/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)</w:t>
            </w:r>
            <w:r w:rsidR="00605BEF" w:rsidRPr="00605BEF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, each with M sites</w:t>
            </w:r>
            <w:r w:rsidR="00605BEF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)</w:t>
            </w:r>
          </w:p>
          <w:p w:rsidR="00AC4970" w:rsidRDefault="00B46FBD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s: s</w:t>
            </w:r>
            <w:r w:rsidR="00517029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ta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r</w:t>
            </w:r>
            <w:r w:rsidR="00517029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t position</w:t>
            </w:r>
          </w:p>
          <w:p w:rsidR="00B46FBD" w:rsidRDefault="00B46FBD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e: stop position</w:t>
            </w:r>
          </w:p>
          <w:p w:rsidR="00517029" w:rsidRDefault="00517029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n: window size</w:t>
            </w:r>
            <w:r w:rsidR="004C61B4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(defined by number of base pairs or number of segregating sites )</w:t>
            </w:r>
          </w:p>
          <w:p w:rsidR="00517029" w:rsidRDefault="00517029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v: window increment</w:t>
            </w:r>
          </w:p>
          <w:p w:rsidR="00585E22" w:rsidRDefault="00585E22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MD:  missing data symbol (in case of data with missing data)</w:t>
            </w:r>
          </w:p>
          <w:p w:rsidR="00B46FBD" w:rsidRDefault="00EA6CE3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Stat: </w:t>
            </w:r>
            <w:r w:rsidR="0060319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s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et storing the r</w:t>
            </w:r>
            <w:r w:rsidR="00B46FB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equired 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s</w:t>
            </w:r>
            <w:r w:rsidR="00B46FB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tatistics:</w:t>
            </w:r>
          </w:p>
          <w:p w:rsidR="00517029" w:rsidRDefault="00517029" w:rsidP="00051992">
            <w:pPr>
              <w:pStyle w:val="tablecolsubhead"/>
              <w:ind w:left="18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S</w:t>
            </w:r>
            <w:r w:rsidR="00B46FB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</w:t>
            </w:r>
            <w:r w:rsidR="0060319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n</w:t>
            </w:r>
            <w:r w:rsidR="00B46FB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umber of polymorphic sites</w:t>
            </w:r>
          </w:p>
          <w:p w:rsidR="00B46FBD" w:rsidRDefault="00B46FBD" w:rsidP="00051992">
            <w:pPr>
              <w:pStyle w:val="tablecolsubhead"/>
              <w:ind w:left="18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Hn:</w:t>
            </w:r>
            <w:r w:rsidR="00C202C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aplotype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number</w:t>
            </w:r>
          </w:p>
          <w:p w:rsidR="00B46FBD" w:rsidRDefault="00B46FBD" w:rsidP="00051992">
            <w:pPr>
              <w:pStyle w:val="tablecolsubhead"/>
              <w:ind w:left="18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Hd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</w:t>
            </w:r>
            <w:r w:rsidR="00C202C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aplotype diversity</w:t>
            </w:r>
          </w:p>
          <w:p w:rsidR="00EB56F3" w:rsidRDefault="00EB56F3" w:rsidP="00051992">
            <w:pPr>
              <w:pStyle w:val="tablecolsubhead"/>
              <w:ind w:left="18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 w:rsidRPr="00517029">
              <w:rPr>
                <w:b w:val="0"/>
                <w:sz w:val="24"/>
                <w:szCs w:val="24"/>
              </w:rPr>
              <w:t>π</w:t>
            </w:r>
            <w:r>
              <w:rPr>
                <w:b w:val="0"/>
                <w:sz w:val="24"/>
                <w:szCs w:val="24"/>
              </w:rPr>
              <w:t>: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Pi</w:t>
            </w:r>
          </w:p>
          <w:p w:rsidR="00EB56F3" w:rsidRDefault="00EB56F3" w:rsidP="00051992">
            <w:pPr>
              <w:pStyle w:val="tablecolsubhead"/>
              <w:ind w:left="18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D: Tajima’s D</w:t>
            </w:r>
          </w:p>
          <w:p w:rsidR="00B46FBD" w:rsidRPr="006C4D6F" w:rsidRDefault="00C202CB" w:rsidP="00051992">
            <w:pPr>
              <w:pStyle w:val="tablecolsubhead"/>
              <w:ind w:left="18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f</w:t>
            </w:r>
            <w:proofErr w:type="spellEnd"/>
            <w:r w:rsidR="00B46FB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</w:t>
            </w:r>
            <w:r w:rsidR="00B46FB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aplotype frequencies</w:t>
            </w:r>
          </w:p>
          <w:p w:rsidR="00B7042A" w:rsidRDefault="00EA6CE3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Pop: </w:t>
            </w:r>
            <w:r w:rsidR="0060319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p</w:t>
            </w:r>
            <w:r w:rsidR="00B7042A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opulation requirements:</w:t>
            </w:r>
          </w:p>
          <w:p w:rsidR="00AC4970" w:rsidRDefault="00EA6CE3" w:rsidP="00051992">
            <w:pPr>
              <w:pStyle w:val="tablecolsubhead"/>
              <w:ind w:left="18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Pop </w:t>
            </w:r>
            <w:r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="00765D6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Y</w:t>
            </w:r>
            <w:r w:rsidR="00F03F3A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ES</w:t>
            </w:r>
            <w:r w:rsidR="0060319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i</w:t>
            </w:r>
            <w:r w:rsidR="00765D6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f the computation should be performed per populations</w:t>
            </w:r>
            <w:r w:rsidR="00995ECE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( T populations)</w:t>
            </w:r>
          </w:p>
          <w:p w:rsidR="00765D63" w:rsidRDefault="00765D63" w:rsidP="00051992">
            <w:pPr>
              <w:pStyle w:val="tablecolsubhead"/>
              <w:ind w:left="1080" w:hanging="72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file_pop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.txt </w:t>
            </w:r>
            <w:proofErr w:type="gram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file</w:t>
            </w:r>
            <w:proofErr w:type="gram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storing the population information</w:t>
            </w:r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in case of .</w:t>
            </w:r>
            <w:proofErr w:type="spellStart"/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vcf</w:t>
            </w:r>
            <w:proofErr w:type="spellEnd"/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file (in case of .txt file, </w:t>
            </w:r>
            <w:r w:rsidR="00995ECE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each haplotype sequence should be characterized by a string of three </w:t>
            </w:r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characters)</w:t>
            </w:r>
            <w:r w:rsidR="00995ECE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.</w:t>
            </w:r>
          </w:p>
          <w:p w:rsidR="00765D63" w:rsidRDefault="00EA6CE3" w:rsidP="00051992">
            <w:pPr>
              <w:pStyle w:val="tablecolsubhead"/>
              <w:ind w:left="18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Pop </w:t>
            </w:r>
            <w:r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="00765D6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N</w:t>
            </w:r>
            <w:r w:rsidR="00F03F3A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O</w:t>
            </w:r>
            <w:r w:rsidR="0060319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i</w:t>
            </w:r>
            <w:r w:rsidR="00765D6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f the computation should </w:t>
            </w:r>
            <w:r w:rsidR="00691FB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not be performed per populations</w:t>
            </w:r>
          </w:p>
          <w:p w:rsidR="00691FBC" w:rsidRDefault="00691FBC" w:rsidP="00051992">
            <w:pPr>
              <w:pStyle w:val="tablecolsubhead"/>
              <w:jc w:val="left"/>
              <w:rPr>
                <w:rFonts w:eastAsia="Calibri"/>
                <w:bCs w:val="0"/>
                <w:color w:val="000000"/>
                <w:sz w:val="18"/>
                <w:szCs w:val="18"/>
              </w:rPr>
            </w:pPr>
          </w:p>
          <w:p w:rsidR="00C9479B" w:rsidRDefault="00C9479B" w:rsidP="00051992">
            <w:pPr>
              <w:pStyle w:val="tablecolsubhead"/>
              <w:jc w:val="left"/>
              <w:rPr>
                <w:rFonts w:eastAsia="Calibri"/>
                <w:bCs w:val="0"/>
                <w:color w:val="000000"/>
                <w:sz w:val="18"/>
                <w:szCs w:val="18"/>
              </w:rPr>
            </w:pPr>
          </w:p>
          <w:p w:rsidR="00CF004D" w:rsidRDefault="00CF004D" w:rsidP="00051992">
            <w:pPr>
              <w:pStyle w:val="tablecolsubhead"/>
              <w:jc w:val="left"/>
              <w:rPr>
                <w:rFonts w:eastAsia="Calibri"/>
                <w:bCs w:val="0"/>
                <w:color w:val="000000"/>
                <w:sz w:val="18"/>
                <w:szCs w:val="18"/>
              </w:rPr>
            </w:pPr>
          </w:p>
          <w:p w:rsidR="00B0285B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1: if file is .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vcf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</w:t>
            </w:r>
          </w:p>
          <w:p w:rsidR="00B0285B" w:rsidRPr="00B0285B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2:    file </w:t>
            </w:r>
            <w:r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converted into .txt</w:t>
            </w:r>
            <w:r w:rsidR="00307480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format</w:t>
            </w:r>
          </w:p>
          <w:p w:rsidR="00E20FD8" w:rsidRPr="00E20FD8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3</w:t>
            </w:r>
            <w:r w:rsidR="00E20FD8" w:rsidRP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X ← matrix(M,N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)</w:t>
            </w:r>
          </w:p>
          <w:p w:rsidR="00E20FD8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4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</w:t>
            </w:r>
            <w:r w:rsidR="004C446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f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or </w:t>
            </w:r>
            <w:proofErr w:type="spellStart"/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</w:t>
            </w:r>
            <w:proofErr w:type="spellEnd"/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in range(1,N):</w:t>
            </w:r>
          </w:p>
          <w:p w:rsidR="00E20FD8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5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</w:t>
            </w:r>
            <w:r w:rsidR="004C446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f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or j in range(1,M):</w:t>
            </w:r>
          </w:p>
          <w:p w:rsidR="00E20FD8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6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 </w:t>
            </w:r>
            <w:r w:rsidR="004C446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</w:t>
            </w:r>
            <w:r w:rsidR="000A7DF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f </w:t>
            </w:r>
            <w:proofErr w:type="spellStart"/>
            <w:r w:rsidR="000A7DF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HapSeq</w:t>
            </w:r>
            <w:proofErr w:type="spellEnd"/>
            <w:r w:rsidR="000A7DFC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[</w:t>
            </w:r>
            <w:proofErr w:type="spellStart"/>
            <w:r w:rsidR="000A7DF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i,j</w:t>
            </w:r>
            <w:proofErr w:type="spellEnd"/>
            <w:r w:rsidR="000A7DFC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]</w:t>
            </w:r>
            <w:r w:rsidR="00E20FD8"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="00691FB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=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A:</w:t>
            </w:r>
          </w:p>
          <w:p w:rsidR="00E20FD8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7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           X</w:t>
            </w:r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[</w:t>
            </w:r>
            <w:proofErr w:type="spellStart"/>
            <w:r w:rsidR="00BF575A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i,j</w:t>
            </w:r>
            <w:proofErr w:type="spellEnd"/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]</w:t>
            </w:r>
            <w:r w:rsidR="00E20FD8"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←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1</w:t>
            </w:r>
          </w:p>
          <w:p w:rsidR="00E20FD8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8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 </w:t>
            </w:r>
            <w:r w:rsidR="004C446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f </w:t>
            </w:r>
            <w:proofErr w:type="spellStart"/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HapSeq</w:t>
            </w:r>
            <w:proofErr w:type="spellEnd"/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[</w:t>
            </w:r>
            <w:proofErr w:type="spellStart"/>
            <w:r w:rsidR="00BF575A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i,j</w:t>
            </w:r>
            <w:proofErr w:type="spellEnd"/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]</w:t>
            </w:r>
            <w:r w:rsidR="00E20FD8"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="00691FB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=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C:</w:t>
            </w:r>
          </w:p>
          <w:p w:rsidR="00E20FD8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9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           X</w:t>
            </w:r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[</w:t>
            </w:r>
            <w:proofErr w:type="spellStart"/>
            <w:r w:rsidR="00BF575A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i,j</w:t>
            </w:r>
            <w:proofErr w:type="spellEnd"/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]</w:t>
            </w:r>
            <w:r w:rsidR="00E20FD8"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←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2</w:t>
            </w:r>
          </w:p>
          <w:p w:rsidR="00E20FD8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10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 </w:t>
            </w:r>
            <w:r w:rsidR="004C446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f </w:t>
            </w:r>
            <w:proofErr w:type="spellStart"/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HapSeq</w:t>
            </w:r>
            <w:proofErr w:type="spellEnd"/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[</w:t>
            </w:r>
            <w:proofErr w:type="spellStart"/>
            <w:r w:rsidR="00BF575A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i,j</w:t>
            </w:r>
            <w:proofErr w:type="spellEnd"/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]</w:t>
            </w:r>
            <w:r w:rsidR="00E20FD8"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="00691FB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=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G:</w:t>
            </w:r>
          </w:p>
          <w:p w:rsidR="00E20FD8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11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           X</w:t>
            </w:r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[</w:t>
            </w:r>
            <w:proofErr w:type="spellStart"/>
            <w:r w:rsidR="00BF575A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i,j</w:t>
            </w:r>
            <w:proofErr w:type="spellEnd"/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]</w:t>
            </w:r>
            <w:r w:rsidR="00E20FD8"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←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3</w:t>
            </w:r>
          </w:p>
          <w:p w:rsidR="00E20FD8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12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</w:t>
            </w:r>
            <w:r w:rsidR="004C446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f </w:t>
            </w:r>
            <w:proofErr w:type="spellStart"/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HapSeq</w:t>
            </w:r>
            <w:proofErr w:type="spellEnd"/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[</w:t>
            </w:r>
            <w:proofErr w:type="spellStart"/>
            <w:r w:rsidR="00BF575A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i,j</w:t>
            </w:r>
            <w:proofErr w:type="spellEnd"/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]</w:t>
            </w:r>
            <w:r w:rsidR="00E20FD8"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="00691FB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=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T:</w:t>
            </w:r>
          </w:p>
          <w:p w:rsidR="00E20FD8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13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           X</w:t>
            </w:r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[</w:t>
            </w:r>
            <w:proofErr w:type="spellStart"/>
            <w:r w:rsidR="00BF575A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i,j</w:t>
            </w:r>
            <w:proofErr w:type="spellEnd"/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]</w:t>
            </w:r>
            <w:r w:rsidR="00E20FD8"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←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4</w:t>
            </w:r>
          </w:p>
          <w:p w:rsidR="00E20FD8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14</w:t>
            </w:r>
            <w:r w:rsidR="004C446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       </w:t>
            </w:r>
            <w:r w:rsidR="004C446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f </w:t>
            </w:r>
            <w:proofErr w:type="spellStart"/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HapSeq</w:t>
            </w:r>
            <w:proofErr w:type="spellEnd"/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[</w:t>
            </w:r>
            <w:proofErr w:type="spellStart"/>
            <w:r w:rsidR="00BF575A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i,j</w:t>
            </w:r>
            <w:proofErr w:type="spellEnd"/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]</w:t>
            </w:r>
            <w:r w:rsidR="00E20FD8"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="00691FB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=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MD:</w:t>
            </w:r>
          </w:p>
          <w:p w:rsidR="00E20FD8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15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           X</w:t>
            </w:r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[</w:t>
            </w:r>
            <w:proofErr w:type="spellStart"/>
            <w:r w:rsidR="00BF575A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i,j</w:t>
            </w:r>
            <w:proofErr w:type="spellEnd"/>
            <w:r w:rsidR="00BF575A"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]</w:t>
            </w:r>
            <w:r w:rsidR="00E20FD8"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←</w:t>
            </w:r>
            <w:r w:rsidR="00E20FD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5</w:t>
            </w:r>
          </w:p>
          <w:p w:rsidR="00F03F3A" w:rsidRDefault="00BD483F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1</w:t>
            </w:r>
            <w:r w:rsidR="00B0285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6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</w:t>
            </w:r>
            <w:r w:rsidR="004C446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</w:t>
            </w:r>
            <w:r w:rsidR="00691FB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f Pop = YES:</w:t>
            </w:r>
          </w:p>
          <w:p w:rsidR="00691FBC" w:rsidRDefault="00691FBC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1</w:t>
            </w:r>
            <w:r w:rsidR="00B0285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7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T’ </w:t>
            </w:r>
            <w:r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T+1</w:t>
            </w:r>
            <w:r w:rsidR="00045760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(compute the statistics for each population separately and also for the  global set of haplotype sequences)</w:t>
            </w:r>
          </w:p>
          <w:p w:rsidR="00691FBC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18</w:t>
            </w:r>
            <w:r w:rsidR="004C446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i</w:t>
            </w:r>
            <w:r w:rsidR="00691FB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f Pop = NO:</w:t>
            </w:r>
          </w:p>
          <w:p w:rsidR="00691FBC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19</w:t>
            </w:r>
            <w:r w:rsidR="00691FB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</w:t>
            </w:r>
            <w:r w:rsidR="00045760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="00691FB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  T’ </w:t>
            </w:r>
            <w:r w:rsidR="00691FBC"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</w:t>
            </w:r>
            <w:r w:rsidR="00691FB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1</w:t>
            </w:r>
            <w:r w:rsidR="00045760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(compute the statistics </w:t>
            </w:r>
            <w:r w:rsidR="00E71F2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just </w:t>
            </w:r>
            <w:r w:rsidR="00045760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for the  global set of haplotype sequences)</w:t>
            </w:r>
          </w:p>
          <w:p w:rsidR="004C446C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20</w:t>
            </w:r>
            <w:r w:rsidR="004C446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for p in range (1:T’):</w:t>
            </w:r>
          </w:p>
          <w:p w:rsidR="004C446C" w:rsidRDefault="00B0285B" w:rsidP="00051992">
            <w:pPr>
              <w:pStyle w:val="tablecolsubhead"/>
              <w:ind w:left="1980" w:hanging="198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21</w:t>
            </w:r>
            <w:r w:rsidR="004C446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X’ </w:t>
            </w:r>
            <w:r w:rsidR="004C446C"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</w:t>
            </w:r>
            <w:r w:rsidR="004C446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matrix(M,N’) (a sub-matrix of X</w:t>
            </w:r>
            <w:r w:rsidR="000232C0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that just considers the haplotype sequences in population p</w:t>
            </w:r>
            <w:r w:rsidR="004C446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; N’ represents the number of haplotype sequences in population p)</w:t>
            </w:r>
          </w:p>
          <w:p w:rsidR="009C2553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22</w:t>
            </w:r>
            <w:r w:rsidR="004C446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   if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C202C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f</w:t>
            </w:r>
            <w:proofErr w:type="spellEnd"/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in Stat</w:t>
            </w:r>
            <w:r w:rsidR="009C255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</w:t>
            </w:r>
            <w:r w:rsidR="00C202C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(Computes the haplotype frequencies (</w:t>
            </w:r>
            <w:proofErr w:type="spellStart"/>
            <w:r w:rsidR="00C202C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hf</w:t>
            </w:r>
            <w:proofErr w:type="spellEnd"/>
            <w:r w:rsidR="00C202C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) according to equation (6) in the Supplementary Information.)</w:t>
            </w:r>
          </w:p>
          <w:p w:rsidR="00EB56F3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23</w:t>
            </w:r>
            <w:r w:rsidR="009C255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 </w:t>
            </w:r>
            <w:r w:rsidR="004C446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="00C202C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H </w:t>
            </w:r>
            <w:r w:rsidR="00C202CB"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</w:t>
            </w:r>
            <w:r w:rsidR="00C202C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# different columns of X’</w:t>
            </w:r>
          </w:p>
          <w:p w:rsidR="00C202CB" w:rsidRDefault="00C202C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24:        for 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in range(1:H):</w:t>
            </w:r>
          </w:p>
          <w:p w:rsidR="00C202CB" w:rsidRDefault="00C202C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25:            h</w:t>
            </w:r>
            <w:r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[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</w:t>
            </w:r>
            <w:proofErr w:type="spellEnd"/>
            <w:r w:rsidRPr="00BF575A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]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</w:t>
            </w:r>
            <w:r w:rsidR="00CB30D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# columns of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X’ equal to 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</w:t>
            </w:r>
            <w:r w:rsidRPr="0071560C">
              <w:rPr>
                <w:rFonts w:eastAsia="Calibri"/>
                <w:b w:val="0"/>
                <w:bCs w:val="0"/>
                <w:color w:val="000000"/>
                <w:sz w:val="18"/>
                <w:szCs w:val="18"/>
                <w:vertAlign w:val="superscript"/>
              </w:rPr>
              <w:t>th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="0047689F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different column</w:t>
            </w:r>
          </w:p>
          <w:p w:rsidR="00C202CB" w:rsidRDefault="00C202C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26:            </w:t>
            </w:r>
            <w:r w:rsidR="00486CBD" w:rsidRPr="00BF575A">
              <w:rPr>
                <w:position w:val="-10"/>
                <w:sz w:val="24"/>
                <w:szCs w:val="24"/>
              </w:rPr>
              <w:object w:dxaOrig="1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65pt;height:18.4pt" o:ole="">
                  <v:imagedata r:id="rId5" o:title=""/>
                </v:shape>
                <o:OLEObject Type="Embed" ProgID="Equation.3" ShapeID="_x0000_i1025" DrawAspect="Content" ObjectID="_1482339371" r:id="rId6"/>
              </w:object>
            </w:r>
          </w:p>
          <w:p w:rsidR="00EB56F3" w:rsidRDefault="00B0285B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2</w:t>
            </w:r>
            <w:r w:rsidR="007A2CA7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7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if </w:t>
            </w:r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(</w:t>
            </w:r>
            <w:r w:rsid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(S or </w:t>
            </w:r>
            <w:proofErr w:type="spellStart"/>
            <w:r w:rsid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Hn</w:t>
            </w:r>
            <w:proofErr w:type="spellEnd"/>
            <w:r w:rsid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or </w:t>
            </w:r>
            <w:proofErr w:type="spellStart"/>
            <w:r w:rsid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Hd</w:t>
            </w:r>
            <w:proofErr w:type="spellEnd"/>
            <w:r w:rsid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or</w:t>
            </w:r>
            <w:r w:rsidR="00CF004D" w:rsidRPr="00517029">
              <w:rPr>
                <w:b w:val="0"/>
                <w:sz w:val="24"/>
                <w:szCs w:val="24"/>
              </w:rPr>
              <w:t xml:space="preserve"> π</w:t>
            </w:r>
            <w:r w:rsid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or D)</w:t>
            </w:r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in Stat)</w:t>
            </w:r>
            <w:r w:rsid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</w:t>
            </w:r>
          </w:p>
          <w:p w:rsidR="00605BEF" w:rsidRPr="00CF004D" w:rsidRDefault="00AC4970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</w:pPr>
            <w:proofErr w:type="gramStart"/>
            <w:r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2</w:t>
            </w:r>
            <w:r w:rsidR="007A2CA7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8</w:t>
            </w:r>
            <w:r w:rsidR="00EB56F3"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:    </w:t>
            </w:r>
            <w:r w:rsidR="00605BEF"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</w:t>
            </w:r>
            <w:r w:rsid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   </w:t>
            </w:r>
            <w:r w:rsidR="00605BEF"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p</w:t>
            </w:r>
            <w:proofErr w:type="gramEnd"/>
            <w:r w:rsidR="00605BEF"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← </w:t>
            </w:r>
            <w:r w:rsidR="0013229F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s</w:t>
            </w:r>
          </w:p>
          <w:p w:rsidR="00605BEF" w:rsidRDefault="00EB56F3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</w:pPr>
            <w:proofErr w:type="gram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2</w:t>
            </w:r>
            <w:r w:rsidR="007A2CA7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9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:   </w:t>
            </w:r>
            <w:r w:rsid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   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w</w:t>
            </w:r>
            <w:r w:rsidR="0075146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hile</w:t>
            </w:r>
            <w:proofErr w:type="spellEnd"/>
            <w:proofErr w:type="gramEnd"/>
            <w:r w:rsidR="0075146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(</w:t>
            </w:r>
            <w:proofErr w:type="spellStart"/>
            <w:r w:rsidR="00D0396F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p+</w:t>
            </w:r>
            <w:r w:rsidR="00012BF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n</w:t>
            </w:r>
            <w:proofErr w:type="spellEnd"/>
            <w:r w:rsidR="00012BF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–</w:t>
            </w:r>
            <w:r w:rsidR="0075146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1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≤ </w:t>
            </w:r>
            <w:r w:rsidR="00751464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e):</w:t>
            </w:r>
          </w:p>
          <w:p w:rsidR="00F03F3A" w:rsidRPr="00CF004D" w:rsidRDefault="007A2CA7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30</w:t>
            </w:r>
            <w:r w:rsidR="00EB56F3"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</w:t>
            </w:r>
            <w:r w:rsid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   </w:t>
            </w:r>
            <w:r w:rsidR="00EB56F3"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="00F03F3A"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Y ← X</w:t>
            </w:r>
            <w:r w:rsidR="00EB56F3"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’</w:t>
            </w:r>
            <w:r w:rsidR="00F03F3A" w:rsidRPr="00486CBD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[</w:t>
            </w:r>
            <w:r w:rsidR="00F03F3A"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p…p+n-1,N</w:t>
            </w:r>
            <w:r w:rsidR="00EB56F3"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’</w:t>
            </w:r>
            <w:r w:rsidR="00F03F3A" w:rsidRPr="00486CBD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]</w:t>
            </w:r>
          </w:p>
          <w:p w:rsidR="00EB56F3" w:rsidRDefault="007A2CA7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31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</w:t>
            </w:r>
            <w:r w:rsid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   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if </w:t>
            </w:r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((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S</w:t>
            </w:r>
            <w:r w:rsidR="00296BF7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or </w:t>
            </w:r>
            <w:r w:rsidR="00296BF7" w:rsidRPr="00517029">
              <w:rPr>
                <w:b w:val="0"/>
                <w:sz w:val="24"/>
                <w:szCs w:val="24"/>
              </w:rPr>
              <w:t>π</w:t>
            </w:r>
            <w:r w:rsidR="00296BF7">
              <w:rPr>
                <w:b w:val="0"/>
                <w:sz w:val="24"/>
                <w:szCs w:val="24"/>
              </w:rPr>
              <w:t xml:space="preserve"> </w:t>
            </w:r>
            <w:r w:rsidR="00296BF7">
              <w:rPr>
                <w:b w:val="0"/>
                <w:sz w:val="18"/>
                <w:szCs w:val="18"/>
              </w:rPr>
              <w:t>or D</w:t>
            </w:r>
            <w:r w:rsidR="008F602C">
              <w:rPr>
                <w:b w:val="0"/>
                <w:sz w:val="18"/>
                <w:szCs w:val="18"/>
              </w:rPr>
              <w:t>)</w:t>
            </w:r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in Stat)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</w:t>
            </w:r>
            <w:r w:rsidR="00551E8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(Computes S according to (1) in the Supplementary Information.)</w:t>
            </w:r>
          </w:p>
          <w:p w:rsidR="00EB56F3" w:rsidRPr="00F03F3A" w:rsidRDefault="007A2CA7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32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    </w:t>
            </w:r>
            <w:r w:rsid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   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="009F7600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S</w:t>
            </w:r>
            <w:r w:rsidR="00D42E24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="009F7600"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</w:t>
            </w:r>
            <w:r w:rsidR="009F7600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#</w:t>
            </w:r>
            <w:r w:rsidR="00D42E24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non-conserved rows of Y</w:t>
            </w:r>
            <w:r w:rsidR="009F7600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</w:p>
          <w:p w:rsidR="00EB56F3" w:rsidRDefault="007A2CA7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33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</w:t>
            </w:r>
            <w:r w:rsid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   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   if </w:t>
            </w:r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((</w:t>
            </w:r>
            <w:proofErr w:type="spellStart"/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Hn</w:t>
            </w:r>
            <w:proofErr w:type="spellEnd"/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or </w:t>
            </w:r>
            <w:proofErr w:type="spellStart"/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Hd</w:t>
            </w:r>
            <w:proofErr w:type="spellEnd"/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) in Stat)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</w:t>
            </w:r>
            <w:r w:rsidR="00551E8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(Computes </w:t>
            </w:r>
            <w:proofErr w:type="spellStart"/>
            <w:r w:rsidR="00551E8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Hn</w:t>
            </w:r>
            <w:proofErr w:type="spellEnd"/>
            <w:r w:rsidR="00551E8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according to (2) in the Supplementary Information.)</w:t>
            </w:r>
          </w:p>
          <w:p w:rsidR="00F03F3A" w:rsidRDefault="007A2CA7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34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 </w:t>
            </w:r>
            <w:r w:rsid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   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   </w:t>
            </w:r>
            <w:proofErr w:type="spellStart"/>
            <w:r w:rsidR="00D42E24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Hn</w:t>
            </w:r>
            <w:proofErr w:type="spellEnd"/>
            <w:r w:rsidR="00D42E24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="00D42E24"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</w:t>
            </w:r>
            <w:r w:rsidR="00D42E24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#</w:t>
            </w:r>
            <w:r w:rsidR="0071560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different columns </w:t>
            </w:r>
            <w:r w:rsidR="00D42E24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of Y </w:t>
            </w:r>
          </w:p>
          <w:p w:rsidR="00EB56F3" w:rsidRDefault="007A2CA7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35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</w:t>
            </w:r>
            <w:r w:rsid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   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if </w:t>
            </w:r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(</w:t>
            </w:r>
            <w:proofErr w:type="spellStart"/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Hd</w:t>
            </w:r>
            <w:proofErr w:type="spellEnd"/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in Stat)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</w:t>
            </w:r>
            <w:r w:rsidR="00551E8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(Computes </w:t>
            </w:r>
            <w:proofErr w:type="spellStart"/>
            <w:r w:rsidR="00551E8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Hd</w:t>
            </w:r>
            <w:proofErr w:type="spellEnd"/>
            <w:r w:rsidR="00551E8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according to equations (3) in the Supplementary Information.)</w:t>
            </w:r>
          </w:p>
          <w:p w:rsidR="0071560C" w:rsidRDefault="0071560C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3</w:t>
            </w:r>
            <w:r w:rsidR="00486CB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6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               for j in range(1:Hn):</w:t>
            </w:r>
          </w:p>
          <w:p w:rsidR="0071560C" w:rsidRDefault="00486CBD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lastRenderedPageBreak/>
              <w:t>37</w:t>
            </w:r>
            <w:r w:rsidR="0071560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                   H</w:t>
            </w:r>
            <w:r w:rsidR="0071560C" w:rsidRPr="00486CBD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[</w:t>
            </w:r>
            <w:r w:rsidR="0071560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j</w:t>
            </w:r>
            <w:r w:rsidR="0071560C" w:rsidRPr="00486CBD">
              <w:rPr>
                <w:rFonts w:eastAsia="Calibri"/>
                <w:b w:val="0"/>
                <w:bCs w:val="0"/>
                <w:i w:val="0"/>
                <w:color w:val="000000"/>
                <w:sz w:val="18"/>
                <w:szCs w:val="18"/>
              </w:rPr>
              <w:t>]</w:t>
            </w:r>
            <w:r w:rsidR="0071560C"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←</w:t>
            </w:r>
            <w:r w:rsidR="0082028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# columns of </w:t>
            </w:r>
            <w:r w:rsidR="0071560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Y equal to </w:t>
            </w:r>
            <w:proofErr w:type="spellStart"/>
            <w:r w:rsidR="0071560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j</w:t>
            </w:r>
            <w:r w:rsidR="0071560C" w:rsidRPr="0071560C">
              <w:rPr>
                <w:rFonts w:eastAsia="Calibri"/>
                <w:b w:val="0"/>
                <w:bCs w:val="0"/>
                <w:color w:val="000000"/>
                <w:sz w:val="18"/>
                <w:szCs w:val="18"/>
                <w:vertAlign w:val="superscript"/>
              </w:rPr>
              <w:t>th</w:t>
            </w:r>
            <w:proofErr w:type="spellEnd"/>
            <w:r w:rsidR="0071560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haplotype.</w:t>
            </w:r>
          </w:p>
          <w:p w:rsidR="00551E83" w:rsidRPr="007A2CA7" w:rsidRDefault="00486CBD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38</w:t>
            </w:r>
            <w:r w:rsidR="00551E83" w:rsidRPr="007A2CA7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             </w:t>
            </w:r>
            <w:r w:rsidR="00367328" w:rsidRPr="001210DC">
              <w:rPr>
                <w:position w:val="-10"/>
                <w:sz w:val="24"/>
                <w:szCs w:val="24"/>
              </w:rPr>
              <w:object w:dxaOrig="1900" w:dyaOrig="380">
                <v:shape id="_x0000_i1026" type="#_x0000_t75" style="width:65.3pt;height:12.55pt" o:ole="">
                  <v:imagedata r:id="rId7" o:title=""/>
                </v:shape>
                <o:OLEObject Type="Embed" ProgID="Equation.3" ShapeID="_x0000_i1026" DrawAspect="Content" ObjectID="_1482339372" r:id="rId8"/>
              </w:object>
            </w:r>
          </w:p>
          <w:p w:rsidR="00EB56F3" w:rsidRPr="009F0F67" w:rsidRDefault="00486CBD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 w:rsidRPr="009F0F67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39</w:t>
            </w:r>
            <w:r w:rsidR="00551E83" w:rsidRPr="009F0F67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         </w:t>
            </w:r>
            <w:r w:rsidR="009F0F67" w:rsidRPr="004771F7">
              <w:rPr>
                <w:position w:val="-32"/>
                <w:sz w:val="24"/>
                <w:szCs w:val="24"/>
              </w:rPr>
              <w:object w:dxaOrig="2740" w:dyaOrig="760">
                <v:shape id="_x0000_i1027" type="#_x0000_t75" style="width:83.7pt;height:23.45pt" o:ole="">
                  <v:imagedata r:id="rId9" o:title=""/>
                </v:shape>
                <o:OLEObject Type="Embed" ProgID="Equation.3" ShapeID="_x0000_i1027" DrawAspect="Content" ObjectID="_1482339373" r:id="rId10"/>
              </w:object>
            </w:r>
            <w:r w:rsidR="00551E83" w:rsidRPr="009F0F67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</w:p>
          <w:p w:rsidR="00EB56F3" w:rsidRDefault="007A2CA7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 w:rsidRPr="007A2CA7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4</w:t>
            </w:r>
            <w:r w:rsidR="009F0F67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0</w:t>
            </w:r>
            <w:r w:rsidR="00EB56F3" w:rsidRPr="007A2CA7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</w:t>
            </w:r>
            <w:r w:rsidR="00CF004D" w:rsidRPr="007A2CA7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   </w:t>
            </w:r>
            <w:r w:rsidR="00EB56F3" w:rsidRPr="007A2CA7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if </w:t>
            </w:r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(</w:t>
            </w:r>
            <w:r w:rsidR="00EB56F3" w:rsidRPr="00517029">
              <w:rPr>
                <w:b w:val="0"/>
                <w:sz w:val="24"/>
                <w:szCs w:val="24"/>
              </w:rPr>
              <w:t>π</w:t>
            </w:r>
            <w:r w:rsidR="00296BF7">
              <w:rPr>
                <w:b w:val="0"/>
                <w:sz w:val="24"/>
                <w:szCs w:val="24"/>
              </w:rPr>
              <w:t xml:space="preserve"> </w:t>
            </w:r>
            <w:r w:rsidR="00296BF7">
              <w:rPr>
                <w:b w:val="0"/>
                <w:sz w:val="18"/>
                <w:szCs w:val="18"/>
              </w:rPr>
              <w:t>or D</w:t>
            </w:r>
            <w:r w:rsidR="008F602C">
              <w:rPr>
                <w:b w:val="0"/>
                <w:sz w:val="18"/>
                <w:szCs w:val="18"/>
              </w:rPr>
              <w:t>)</w:t>
            </w:r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in Stat)</w:t>
            </w:r>
            <w:r w:rsidR="00EB56F3" w:rsidRPr="007A2CA7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(Computes </w:t>
            </w:r>
            <w:r w:rsidRPr="00517029">
              <w:rPr>
                <w:b w:val="0"/>
                <w:sz w:val="24"/>
                <w:szCs w:val="24"/>
              </w:rPr>
              <w:t>π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according to equations (4) in the Supplementary Information.)</w:t>
            </w:r>
          </w:p>
          <w:p w:rsidR="0082028D" w:rsidRDefault="0082028D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4</w:t>
            </w:r>
            <w:r w:rsid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1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         for 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in range(1:</w:t>
            </w:r>
            <w:r w:rsidR="00296BF7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S)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</w:t>
            </w:r>
          </w:p>
          <w:p w:rsidR="004920AD" w:rsidRDefault="00296BF7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4</w:t>
            </w:r>
            <w:r w:rsid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2</w:t>
            </w:r>
            <w:r w:rsidR="00CB30D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         </w:t>
            </w:r>
            <w:r w:rsidR="004920A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   </w:t>
            </w:r>
            <w:r w:rsidR="00CB30D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k </w:t>
            </w:r>
            <w:r w:rsidR="00CB30D3"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</w:t>
            </w:r>
            <w:r w:rsidR="00CB30D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# different entries in the non-conserved row </w:t>
            </w:r>
            <w:proofErr w:type="spellStart"/>
            <w:r w:rsidR="00CB30D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</w:t>
            </w:r>
            <w:proofErr w:type="spellEnd"/>
            <w:r w:rsidR="00CB30D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of Y</w:t>
            </w:r>
            <w:r w:rsidR="004920A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.</w:t>
            </w:r>
          </w:p>
          <w:p w:rsidR="00CB30D3" w:rsidRDefault="004920AD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4</w:t>
            </w:r>
            <w:r w:rsid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3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                   for q in range(1:k):</w:t>
            </w:r>
          </w:p>
          <w:p w:rsidR="0082028D" w:rsidRDefault="00E30ED5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44</w:t>
            </w:r>
            <w:r w:rsidR="0082028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         </w:t>
            </w:r>
            <w:r w:rsidR="004920A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       </w:t>
            </w:r>
            <w:proofErr w:type="spellStart"/>
            <w:r w:rsidR="0082028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x</w:t>
            </w:r>
            <w:r w:rsidR="009F0F67" w:rsidRPr="009F0F67">
              <w:rPr>
                <w:rFonts w:eastAsia="Calibri"/>
                <w:b w:val="0"/>
                <w:bCs w:val="0"/>
                <w:color w:val="000000"/>
                <w:sz w:val="18"/>
                <w:szCs w:val="18"/>
                <w:vertAlign w:val="subscript"/>
              </w:rPr>
              <w:t>iq</w:t>
            </w:r>
            <w:proofErr w:type="spellEnd"/>
            <w:r w:rsidR="0082028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="00CB30D3" w:rsidRP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</w:t>
            </w:r>
            <w:r w:rsidR="00CB30D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="0082028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# </w:t>
            </w:r>
            <w:r w:rsidR="00CB30D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columns</w:t>
            </w:r>
            <w:r w:rsidR="0082028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of Y</w:t>
            </w:r>
            <w:r w:rsidR="00CB30D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with an entry equal to </w:t>
            </w:r>
            <w:r w:rsidR="004920A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the </w:t>
            </w:r>
            <w:proofErr w:type="spellStart"/>
            <w:r w:rsidR="004920A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q</w:t>
            </w:r>
            <w:r w:rsidR="004920AD" w:rsidRPr="004920AD">
              <w:rPr>
                <w:rFonts w:eastAsia="Calibri"/>
                <w:b w:val="0"/>
                <w:bCs w:val="0"/>
                <w:color w:val="000000"/>
                <w:sz w:val="18"/>
                <w:szCs w:val="18"/>
                <w:vertAlign w:val="superscript"/>
              </w:rPr>
              <w:t>th</w:t>
            </w:r>
            <w:proofErr w:type="spellEnd"/>
            <w:r w:rsidR="00CB30D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="004920A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different entry </w:t>
            </w:r>
            <w:r w:rsidR="00CB30D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at row </w:t>
            </w:r>
            <w:proofErr w:type="spellStart"/>
            <w:r w:rsidR="00CB30D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</w:t>
            </w:r>
            <w:proofErr w:type="spellEnd"/>
          </w:p>
          <w:p w:rsidR="004920AD" w:rsidRPr="00272542" w:rsidRDefault="00E30ED5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45</w:t>
            </w:r>
            <w:r w:rsidR="004920AD" w:rsidRPr="00272542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</w:t>
            </w:r>
            <w:r w:rsidR="009F4385" w:rsidRPr="00272542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                   </w:t>
            </w:r>
            <w:r w:rsidRPr="00A01494">
              <w:rPr>
                <w:position w:val="-42"/>
                <w:sz w:val="24"/>
                <w:szCs w:val="24"/>
              </w:rPr>
              <w:object w:dxaOrig="4599" w:dyaOrig="960">
                <v:shape id="_x0000_i1028" type="#_x0000_t75" style="width:175pt;height:36pt" o:ole="">
                  <v:imagedata r:id="rId11" o:title=""/>
                </v:shape>
                <o:OLEObject Type="Embed" ProgID="Equation.3" ShapeID="_x0000_i1028" DrawAspect="Content" ObjectID="_1482339374" r:id="rId12"/>
              </w:object>
            </w:r>
          </w:p>
          <w:p w:rsidR="009F4385" w:rsidRPr="009F4385" w:rsidRDefault="00E30ED5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46</w:t>
            </w:r>
            <w:r w:rsidR="00272542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         </w:t>
            </w:r>
            <w:r w:rsidRPr="00214ECD">
              <w:rPr>
                <w:position w:val="-28"/>
                <w:sz w:val="24"/>
                <w:szCs w:val="24"/>
              </w:rPr>
              <w:object w:dxaOrig="1140" w:dyaOrig="680">
                <v:shape id="_x0000_i1029" type="#_x0000_t75" style="width:42.7pt;height:25.95pt" o:ole="">
                  <v:imagedata r:id="rId13" o:title=""/>
                </v:shape>
                <o:OLEObject Type="Embed" ProgID="Equation.3" ShapeID="_x0000_i1029" DrawAspect="Content" ObjectID="_1482339375" r:id="rId14"/>
              </w:object>
            </w:r>
          </w:p>
          <w:p w:rsidR="009F4385" w:rsidRPr="009F4385" w:rsidRDefault="00E30ED5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47</w:t>
            </w:r>
            <w:r w:rsidR="009F4385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         </w:t>
            </w:r>
            <w:r w:rsidRPr="001210DC">
              <w:rPr>
                <w:position w:val="-10"/>
                <w:sz w:val="24"/>
                <w:szCs w:val="24"/>
              </w:rPr>
              <w:object w:dxaOrig="999" w:dyaOrig="340">
                <v:shape id="_x0000_i1030" type="#_x0000_t75" style="width:36pt;height:12.55pt" o:ole="">
                  <v:imagedata r:id="rId15" o:title=""/>
                </v:shape>
                <o:OLEObject Type="Embed" ProgID="Equation.3" ShapeID="_x0000_i1030" DrawAspect="Content" ObjectID="_1482339376" r:id="rId16"/>
              </w:object>
            </w:r>
          </w:p>
          <w:p w:rsidR="00EB56F3" w:rsidRDefault="00E30ED5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48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   </w:t>
            </w:r>
            <w:r w:rsidR="00CF004D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   </w:t>
            </w:r>
            <w:r w:rsidR="00EB56F3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if D:</w:t>
            </w:r>
            <w:r w:rsidR="006D4E55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(Computes D according to equations (5) in the Supplementary Information.)</w:t>
            </w:r>
          </w:p>
          <w:p w:rsidR="009B1B30" w:rsidRPr="00E30ED5" w:rsidRDefault="00E30ED5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</w:pPr>
            <w:proofErr w:type="gramStart"/>
            <w:r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49</w:t>
            </w:r>
            <w:r w:rsidR="009B1B30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:                </w:t>
            </w:r>
            <w:proofErr w:type="gramEnd"/>
            <w:r w:rsidR="003D4633" w:rsidRPr="006969C2">
              <w:rPr>
                <w:position w:val="-30"/>
              </w:rPr>
              <w:object w:dxaOrig="1219" w:dyaOrig="700">
                <v:shape id="_x0000_i1031" type="#_x0000_t75" style="width:45.2pt;height:26.8pt" o:ole="">
                  <v:imagedata r:id="rId17" o:title=""/>
                </v:shape>
                <o:OLEObject Type="Embed" ProgID="Equation.3" ShapeID="_x0000_i1031" DrawAspect="Content" ObjectID="_1482339377" r:id="rId18"/>
              </w:object>
            </w:r>
          </w:p>
          <w:p w:rsidR="007239BF" w:rsidRPr="00E30ED5" w:rsidRDefault="007239BF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</w:pPr>
            <w:proofErr w:type="gramStart"/>
            <w:r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5</w:t>
            </w:r>
            <w:r w:rsidR="00E30ED5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0</w:t>
            </w:r>
            <w:r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:                </w:t>
            </w:r>
            <w:proofErr w:type="gramEnd"/>
            <w:r w:rsidR="003D4633" w:rsidRPr="002D44C2">
              <w:rPr>
                <w:position w:val="-30"/>
              </w:rPr>
              <w:object w:dxaOrig="1359" w:dyaOrig="700">
                <v:shape id="_x0000_i1032" type="#_x0000_t75" style="width:49.4pt;height:25.95pt" o:ole="">
                  <v:imagedata r:id="rId19" o:title=""/>
                </v:shape>
                <o:OLEObject Type="Embed" ProgID="Equation.3" ShapeID="_x0000_i1032" DrawAspect="Content" ObjectID="_1482339378" r:id="rId20"/>
              </w:object>
            </w:r>
          </w:p>
          <w:p w:rsidR="00CB49EC" w:rsidRPr="00E30ED5" w:rsidRDefault="00CB49EC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</w:pPr>
            <w:proofErr w:type="gramStart"/>
            <w:r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5</w:t>
            </w:r>
            <w:r w:rsidR="00E30ED5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1</w:t>
            </w:r>
            <w:r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:                </w:t>
            </w:r>
            <w:proofErr w:type="gramEnd"/>
            <w:r w:rsidR="003D4633" w:rsidRPr="001210DC">
              <w:rPr>
                <w:position w:val="-10"/>
              </w:rPr>
              <w:object w:dxaOrig="2160" w:dyaOrig="340">
                <v:shape id="_x0000_i1033" type="#_x0000_t75" style="width:73.65pt;height:11.7pt" o:ole="">
                  <v:imagedata r:id="rId21" o:title=""/>
                </v:shape>
                <o:OLEObject Type="Embed" ProgID="Equation.3" ShapeID="_x0000_i1033" DrawAspect="Content" ObjectID="_1482339379" r:id="rId22"/>
              </w:object>
            </w:r>
          </w:p>
          <w:p w:rsidR="00CB49EC" w:rsidRPr="00E30ED5" w:rsidRDefault="00CB49EC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</w:pPr>
            <w:proofErr w:type="gramStart"/>
            <w:r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5</w:t>
            </w:r>
            <w:r w:rsidR="00E30ED5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2</w:t>
            </w:r>
            <w:r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:                </w:t>
            </w:r>
            <w:proofErr w:type="gramEnd"/>
            <w:r w:rsidR="003D4633" w:rsidRPr="001210DC">
              <w:rPr>
                <w:position w:val="-10"/>
              </w:rPr>
              <w:object w:dxaOrig="3220" w:dyaOrig="360">
                <v:shape id="_x0000_i1034" type="#_x0000_t75" style="width:113.85pt;height:12.55pt" o:ole="">
                  <v:imagedata r:id="rId23" o:title=""/>
                </v:shape>
                <o:OLEObject Type="Embed" ProgID="Equation.3" ShapeID="_x0000_i1034" DrawAspect="Content" ObjectID="_1482339380" r:id="rId24"/>
              </w:object>
            </w:r>
          </w:p>
          <w:p w:rsidR="00CB49EC" w:rsidRPr="00E30ED5" w:rsidRDefault="00E30ED5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</w:pPr>
            <w:proofErr w:type="gramStart"/>
            <w:r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53</w:t>
            </w:r>
            <w:r w:rsidR="00CB49EC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:                </w:t>
            </w:r>
            <w:proofErr w:type="gramEnd"/>
            <w:r w:rsidR="003D4633" w:rsidRPr="001210DC">
              <w:rPr>
                <w:position w:val="-10"/>
              </w:rPr>
              <w:object w:dxaOrig="1480" w:dyaOrig="340">
                <v:shape id="_x0000_i1035" type="#_x0000_t75" style="width:60.3pt;height:13.4pt" o:ole="">
                  <v:imagedata r:id="rId25" o:title=""/>
                </v:shape>
                <o:OLEObject Type="Embed" ProgID="Equation.3" ShapeID="_x0000_i1035" DrawAspect="Content" ObjectID="_1482339381" r:id="rId26"/>
              </w:object>
            </w:r>
          </w:p>
          <w:p w:rsidR="00CB49EC" w:rsidRPr="00E30ED5" w:rsidRDefault="00E30ED5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</w:pPr>
            <w:proofErr w:type="gramStart"/>
            <w:r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54</w:t>
            </w:r>
            <w:r w:rsidR="00CB49EC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:                </w:t>
            </w:r>
            <w:proofErr w:type="gramEnd"/>
            <w:r w:rsidR="003D4633" w:rsidRPr="001210DC">
              <w:rPr>
                <w:position w:val="-10"/>
              </w:rPr>
              <w:object w:dxaOrig="3300" w:dyaOrig="360">
                <v:shape id="_x0000_i1036" type="#_x0000_t75" style="width:118.9pt;height:12.55pt" o:ole="">
                  <v:imagedata r:id="rId27" o:title=""/>
                </v:shape>
                <o:OLEObject Type="Embed" ProgID="Equation.3" ShapeID="_x0000_i1036" DrawAspect="Content" ObjectID="_1482339382" r:id="rId28"/>
              </w:object>
            </w:r>
          </w:p>
          <w:p w:rsidR="00CB49EC" w:rsidRPr="00E30ED5" w:rsidRDefault="00E30ED5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</w:pPr>
            <w:proofErr w:type="gramStart"/>
            <w:r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55</w:t>
            </w:r>
            <w:r w:rsidR="00CB49EC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:                </w:t>
            </w:r>
            <w:proofErr w:type="gramEnd"/>
            <w:r w:rsidR="0013229F" w:rsidRPr="001210DC">
              <w:rPr>
                <w:position w:val="-10"/>
              </w:rPr>
              <w:object w:dxaOrig="1060" w:dyaOrig="340">
                <v:shape id="_x0000_i1037" type="#_x0000_t75" style="width:42.7pt;height:13.4pt" o:ole="">
                  <v:imagedata r:id="rId29" o:title=""/>
                </v:shape>
                <o:OLEObject Type="Embed" ProgID="Equation.3" ShapeID="_x0000_i1037" DrawAspect="Content" ObjectID="_1482339383" r:id="rId30"/>
              </w:object>
            </w:r>
          </w:p>
          <w:p w:rsidR="00CB49EC" w:rsidRPr="00E30ED5" w:rsidRDefault="00E30ED5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</w:pPr>
            <w:proofErr w:type="gramStart"/>
            <w:r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56</w:t>
            </w:r>
            <w:r w:rsidR="00CB49EC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:                </w:t>
            </w:r>
            <w:proofErr w:type="gramEnd"/>
            <w:r w:rsidR="003D4633" w:rsidRPr="001210DC">
              <w:rPr>
                <w:position w:val="-10"/>
              </w:rPr>
              <w:object w:dxaOrig="1719" w:dyaOrig="360">
                <v:shape id="_x0000_i1038" type="#_x0000_t75" style="width:68.65pt;height:14.25pt" o:ole="">
                  <v:imagedata r:id="rId31" o:title=""/>
                </v:shape>
                <o:OLEObject Type="Embed" ProgID="Equation.3" ShapeID="_x0000_i1038" DrawAspect="Content" ObjectID="_1482339384" r:id="rId32"/>
              </w:object>
            </w:r>
          </w:p>
          <w:p w:rsidR="00CB49EC" w:rsidRPr="00E30ED5" w:rsidRDefault="00E30ED5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</w:pPr>
            <w:proofErr w:type="gramStart"/>
            <w:r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57</w:t>
            </w:r>
            <w:r w:rsidR="00CB49EC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:                </w:t>
            </w:r>
            <w:proofErr w:type="gramEnd"/>
            <w:r w:rsidR="0013229F" w:rsidRPr="001210DC">
              <w:rPr>
                <w:position w:val="-12"/>
                <w:sz w:val="24"/>
                <w:szCs w:val="24"/>
              </w:rPr>
              <w:object w:dxaOrig="1080" w:dyaOrig="360">
                <v:shape id="_x0000_i1039" type="#_x0000_t75" style="width:41.85pt;height:14.25pt" o:ole="">
                  <v:imagedata r:id="rId33" o:title=""/>
                </v:shape>
                <o:OLEObject Type="Embed" ProgID="Equation.3" ShapeID="_x0000_i1039" DrawAspect="Content" ObjectID="_1482339385" r:id="rId34"/>
              </w:object>
            </w:r>
          </w:p>
          <w:p w:rsidR="00CB49EC" w:rsidRPr="00E30ED5" w:rsidRDefault="00E30ED5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</w:pPr>
            <w:proofErr w:type="gramStart"/>
            <w:r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58</w:t>
            </w:r>
            <w:r w:rsidR="00CB49EC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:                </w:t>
            </w:r>
            <w:proofErr w:type="gramEnd"/>
            <w:r w:rsidR="0013229F" w:rsidRPr="00F74B00">
              <w:rPr>
                <w:position w:val="-12"/>
              </w:rPr>
              <w:object w:dxaOrig="2980" w:dyaOrig="360">
                <v:shape id="_x0000_i1040" type="#_x0000_t75" style="width:110.5pt;height:13.4pt" o:ole="">
                  <v:imagedata r:id="rId35" o:title=""/>
                </v:shape>
                <o:OLEObject Type="Embed" ProgID="Equation.3" ShapeID="_x0000_i1040" DrawAspect="Content" ObjectID="_1482339386" r:id="rId36"/>
              </w:object>
            </w:r>
          </w:p>
          <w:p w:rsidR="007239BF" w:rsidRPr="00E30ED5" w:rsidRDefault="00E30ED5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</w:pPr>
            <w:proofErr w:type="gramStart"/>
            <w:r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59</w:t>
            </w:r>
            <w:r w:rsidR="00CB49EC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:                </w:t>
            </w:r>
            <w:proofErr w:type="gramEnd"/>
            <w:r w:rsidR="0013229F" w:rsidRPr="003D4633">
              <w:rPr>
                <w:position w:val="-14"/>
                <w:sz w:val="24"/>
                <w:szCs w:val="24"/>
              </w:rPr>
              <w:object w:dxaOrig="2860" w:dyaOrig="420">
                <v:shape id="_x0000_i1041" type="#_x0000_t75" style="width:99.65pt;height:15.05pt" o:ole="">
                  <v:imagedata r:id="rId37" o:title=""/>
                </v:shape>
                <o:OLEObject Type="Embed" ProgID="Equation.3" ShapeID="_x0000_i1041" DrawAspect="Content" ObjectID="_1482339387" r:id="rId38"/>
              </w:object>
            </w:r>
          </w:p>
          <w:p w:rsidR="00751464" w:rsidRDefault="00E30ED5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</w:pPr>
            <w:proofErr w:type="gramStart"/>
            <w:r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60</w:t>
            </w:r>
            <w:r w:rsidR="00751464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: </w:t>
            </w:r>
            <w:r w:rsidR="00F03F3A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  </w:t>
            </w:r>
            <w:r w:rsidR="00EB56F3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  </w:t>
            </w:r>
            <w:r w:rsidR="00CF004D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   </w:t>
            </w:r>
            <w:r w:rsidR="00EB56F3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</w:t>
            </w:r>
            <w:r w:rsidR="00F03F3A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p</w:t>
            </w:r>
            <w:proofErr w:type="gramEnd"/>
            <w:r w:rsidR="00F03F3A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← </w:t>
            </w:r>
            <w:proofErr w:type="spellStart"/>
            <w:r w:rsidR="00F03F3A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p+v</w:t>
            </w:r>
            <w:proofErr w:type="spellEnd"/>
          </w:p>
          <w:p w:rsidR="00260AD3" w:rsidRPr="00E30ED5" w:rsidRDefault="00260AD3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</w:pPr>
            <w:proofErr w:type="gram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61:        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if</w:t>
            </w:r>
            <w:proofErr w:type="spellEnd"/>
            <w:proofErr w:type="gram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(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p+n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–1&gt;e 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and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p&lt;e):</w:t>
            </w:r>
          </w:p>
          <w:p w:rsidR="00F03F3A" w:rsidRPr="00E30ED5" w:rsidRDefault="00E30ED5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</w:pPr>
            <w:proofErr w:type="gramStart"/>
            <w:r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6</w:t>
            </w:r>
            <w:r w:rsidR="00260AD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2</w:t>
            </w:r>
            <w:r w:rsidR="00EB56F3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:</w:t>
            </w:r>
            <w:r w:rsidR="00260AD3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   </w:t>
            </w:r>
            <w:r w:rsidR="00EB56F3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   </w:t>
            </w:r>
            <w:r w:rsidR="00CF004D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   </w:t>
            </w:r>
            <w:r w:rsidR="00F03F3A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Y</w:t>
            </w:r>
            <w:proofErr w:type="gramEnd"/>
            <w:r w:rsidR="00F03F3A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 xml:space="preserve"> ← X</w:t>
            </w:r>
            <w:r w:rsidR="00CF004D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’</w:t>
            </w:r>
            <w:r w:rsidR="00F03F3A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[p…</w:t>
            </w:r>
            <w:proofErr w:type="spellStart"/>
            <w:r w:rsidR="00F03F3A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e,N</w:t>
            </w:r>
            <w:proofErr w:type="spellEnd"/>
            <w:r w:rsidR="00CF004D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’</w:t>
            </w:r>
            <w:r w:rsidR="00F03F3A" w:rsidRPr="00E30ED5">
              <w:rPr>
                <w:rFonts w:eastAsia="Calibri"/>
                <w:b w:val="0"/>
                <w:bCs w:val="0"/>
                <w:color w:val="000000"/>
                <w:sz w:val="18"/>
                <w:szCs w:val="18"/>
                <w:lang w:val="pt-PT"/>
              </w:rPr>
              <w:t>]</w:t>
            </w:r>
          </w:p>
          <w:p w:rsidR="00CF004D" w:rsidRPr="0013229F" w:rsidRDefault="00260AD3" w:rsidP="00051992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63</w:t>
            </w:r>
            <w:r w:rsidR="00CF004D" w:rsidRPr="0013229F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   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   </w:t>
            </w:r>
            <w:r w:rsidR="00CF004D" w:rsidRPr="0013229F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   Rep</w:t>
            </w:r>
            <w:r w:rsidR="004345CA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eat lines 31</w:t>
            </w:r>
            <w:r w:rsidR="00065982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– 59</w:t>
            </w:r>
          </w:p>
          <w:p w:rsidR="00AC4970" w:rsidRDefault="00AC4970" w:rsidP="00051992">
            <w:pPr>
              <w:pStyle w:val="tablecolsubhead"/>
              <w:jc w:val="left"/>
              <w:rPr>
                <w:rFonts w:eastAsia="Calibri"/>
                <w:bCs w:val="0"/>
                <w:color w:val="000000"/>
                <w:sz w:val="18"/>
                <w:szCs w:val="18"/>
              </w:rPr>
            </w:pPr>
          </w:p>
          <w:p w:rsidR="00C9479B" w:rsidRPr="0013229F" w:rsidRDefault="00C9479B" w:rsidP="00051992">
            <w:pPr>
              <w:pStyle w:val="tablecolsubhead"/>
              <w:jc w:val="left"/>
              <w:rPr>
                <w:rFonts w:eastAsia="Calibri"/>
                <w:bCs w:val="0"/>
                <w:color w:val="000000"/>
                <w:sz w:val="18"/>
                <w:szCs w:val="18"/>
              </w:rPr>
            </w:pPr>
          </w:p>
          <w:p w:rsidR="00CF004D" w:rsidRPr="0013229F" w:rsidRDefault="00CF004D" w:rsidP="00051992">
            <w:pPr>
              <w:pStyle w:val="tablecolsubhead"/>
              <w:jc w:val="left"/>
              <w:rPr>
                <w:rFonts w:eastAsia="Calibri"/>
                <w:bCs w:val="0"/>
                <w:color w:val="000000"/>
                <w:sz w:val="18"/>
                <w:szCs w:val="18"/>
              </w:rPr>
            </w:pPr>
          </w:p>
          <w:p w:rsidR="00AC4970" w:rsidRPr="008F498E" w:rsidRDefault="00AC4970" w:rsidP="00051992">
            <w:pPr>
              <w:pStyle w:val="tablecolsubhead"/>
              <w:ind w:left="709" w:hanging="709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 w:rsidRPr="008F498E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OUTPUT</w:t>
            </w:r>
          </w:p>
          <w:p w:rsidR="00AC4970" w:rsidRPr="002717FF" w:rsidRDefault="00D32EE4" w:rsidP="00051992">
            <w:pPr>
              <w:pStyle w:val="tablecolsubhead"/>
              <w:ind w:left="709" w:hanging="709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.txt file (s) storing the required statistics</w:t>
            </w:r>
          </w:p>
        </w:tc>
      </w:tr>
    </w:tbl>
    <w:p w:rsidR="00200AF5" w:rsidRDefault="00200AF5" w:rsidP="00307480">
      <w:pPr>
        <w:jc w:val="both"/>
      </w:pPr>
    </w:p>
    <w:p w:rsidR="003752E1" w:rsidRDefault="003752E1" w:rsidP="00307480">
      <w:pPr>
        <w:jc w:val="both"/>
      </w:pPr>
    </w:p>
    <w:p w:rsidR="003752E1" w:rsidRDefault="003752E1" w:rsidP="00307480">
      <w:pPr>
        <w:jc w:val="both"/>
      </w:pPr>
    </w:p>
    <w:p w:rsidR="00AC4970" w:rsidRDefault="003752E1" w:rsidP="00307480">
      <w:pPr>
        <w:jc w:val="both"/>
      </w:pPr>
      <w:r>
        <w:br w:type="page"/>
      </w:r>
    </w:p>
    <w:tbl>
      <w:tblPr>
        <w:tblW w:w="9648" w:type="dxa"/>
        <w:tblInd w:w="-252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9648"/>
      </w:tblGrid>
      <w:tr w:rsidR="00EF06A9" w:rsidRPr="009B2121" w:rsidTr="003B62C0">
        <w:tc>
          <w:tcPr>
            <w:tcW w:w="964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6A6A6" w:themeFill="background1" w:themeFillShade="A6"/>
            <w:vAlign w:val="center"/>
          </w:tcPr>
          <w:p w:rsidR="00EF06A9" w:rsidRPr="009B2121" w:rsidRDefault="00EF06A9" w:rsidP="003B62C0">
            <w:pPr>
              <w:pStyle w:val="tablecolsubhead"/>
              <w:jc w:val="both"/>
              <w:rPr>
                <w:rFonts w:eastAsia="Calibri"/>
                <w:bCs w:val="0"/>
                <w:i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Cs w:val="0"/>
                <w:i w:val="0"/>
                <w:color w:val="000000"/>
                <w:sz w:val="18"/>
                <w:szCs w:val="18"/>
              </w:rPr>
              <w:lastRenderedPageBreak/>
              <w:t xml:space="preserve">(b) </w:t>
            </w:r>
            <w:proofErr w:type="spellStart"/>
            <w:r>
              <w:rPr>
                <w:rFonts w:eastAsia="Calibri"/>
                <w:bCs w:val="0"/>
                <w:i w:val="0"/>
                <w:color w:val="000000"/>
                <w:sz w:val="18"/>
                <w:szCs w:val="18"/>
              </w:rPr>
              <w:t>cmd</w:t>
            </w:r>
            <w:proofErr w:type="spellEnd"/>
            <w:r>
              <w:rPr>
                <w:rFonts w:eastAsia="Calibri"/>
                <w:bCs w:val="0"/>
                <w:i w:val="0"/>
                <w:color w:val="000000"/>
                <w:sz w:val="18"/>
                <w:szCs w:val="18"/>
              </w:rPr>
              <w:t xml:space="preserve"> </w:t>
            </w:r>
            <w:r w:rsidRPr="009B2121">
              <w:rPr>
                <w:rFonts w:eastAsia="Calibri"/>
                <w:bCs w:val="0"/>
                <w:i w:val="0"/>
                <w:color w:val="000000"/>
                <w:sz w:val="18"/>
                <w:szCs w:val="18"/>
              </w:rPr>
              <w:t>algorithm</w:t>
            </w:r>
          </w:p>
        </w:tc>
      </w:tr>
      <w:tr w:rsidR="00EF06A9" w:rsidRPr="00C35DF8" w:rsidTr="003B62C0">
        <w:tc>
          <w:tcPr>
            <w:tcW w:w="964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F06A9" w:rsidRPr="00C35DF8" w:rsidRDefault="00EF06A9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 w:rsidRPr="00C35DF8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INPUTS</w:t>
            </w:r>
          </w:p>
          <w:p w:rsidR="00EF06A9" w:rsidRPr="00517029" w:rsidRDefault="00EF06A9" w:rsidP="003B62C0">
            <w:pPr>
              <w:pStyle w:val="tablecolsubhead"/>
              <w:ind w:left="5292" w:hanging="5292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folder: folder with  K≥1 </w:t>
            </w:r>
            <w:r w:rsidRPr="00517029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.txt or .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vcf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Pr="00517029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file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s, which stores the sequence data (each file f </w:t>
            </w:r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(</w:t>
            </w:r>
            <w:r w:rsidR="00280206" w:rsidRPr="008F602C">
              <w:rPr>
                <w:rFonts w:eastAsia="Calibri"/>
                <w:b w:val="0"/>
                <w:bCs w:val="0"/>
                <w:color w:val="000000"/>
                <w:position w:val="-10"/>
                <w:sz w:val="18"/>
                <w:szCs w:val="18"/>
              </w:rPr>
              <w:object w:dxaOrig="1480" w:dyaOrig="340">
                <v:shape id="_x0000_i1042" type="#_x0000_t75" style="width:58.6pt;height:13.4pt" o:ole="">
                  <v:imagedata r:id="rId39" o:title=""/>
                </v:shape>
                <o:OLEObject Type="Embed" ProgID="Equation.3" ShapeID="_x0000_i1042" DrawAspect="Content" ObjectID="_1482339388" r:id="rId40"/>
              </w:object>
            </w:r>
            <w:r w:rsidR="008F602C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) 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contains </w:t>
            </w:r>
            <w:r w:rsidRPr="00605BEF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N haplotype sequences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HapSeq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)</w:t>
            </w:r>
            <w:r w:rsidRPr="00605BEF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, each with M sites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)</w:t>
            </w:r>
          </w:p>
          <w:p w:rsidR="00EF06A9" w:rsidRDefault="00EF06A9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s</w:t>
            </w:r>
            <w:r w:rsidR="00532175" w:rsidRPr="00532175">
              <w:rPr>
                <w:rFonts w:eastAsia="Calibri"/>
                <w:b w:val="0"/>
                <w:bCs w:val="0"/>
                <w:color w:val="000000"/>
                <w:sz w:val="18"/>
                <w:szCs w:val="18"/>
                <w:vertAlign w:val="subscript"/>
              </w:rPr>
              <w:t>1</w:t>
            </w:r>
            <w:r w:rsidR="00532175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…</w:t>
            </w:r>
            <w:proofErr w:type="spellStart"/>
            <w:r w:rsidR="00532175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s</w:t>
            </w:r>
            <w:r w:rsidR="00532175" w:rsidRPr="00532175">
              <w:rPr>
                <w:rFonts w:eastAsia="Calibri"/>
                <w:b w:val="0"/>
                <w:bCs w:val="0"/>
                <w:color w:val="000000"/>
                <w:sz w:val="18"/>
                <w:szCs w:val="18"/>
                <w:vertAlign w:val="subscript"/>
              </w:rPr>
              <w:t>K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start position in</w:t>
            </w:r>
            <w:r w:rsidR="00532175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each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file</w:t>
            </w:r>
            <w:r w:rsidR="002E2236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f</w:t>
            </w:r>
          </w:p>
          <w:p w:rsidR="00EF06A9" w:rsidRDefault="00EF06A9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e</w:t>
            </w:r>
            <w:r w:rsidR="00532175" w:rsidRPr="00532175">
              <w:rPr>
                <w:rFonts w:eastAsia="Calibri"/>
                <w:b w:val="0"/>
                <w:bCs w:val="0"/>
                <w:color w:val="000000"/>
                <w:sz w:val="18"/>
                <w:szCs w:val="18"/>
                <w:vertAlign w:val="subscript"/>
              </w:rPr>
              <w:t>1</w:t>
            </w:r>
            <w:r w:rsidR="00532175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…</w:t>
            </w:r>
            <w:proofErr w:type="spellStart"/>
            <w:r w:rsidR="00532175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e</w:t>
            </w:r>
            <w:r w:rsidR="00532175" w:rsidRPr="00532175">
              <w:rPr>
                <w:rFonts w:eastAsia="Calibri"/>
                <w:b w:val="0"/>
                <w:bCs w:val="0"/>
                <w:color w:val="000000"/>
                <w:sz w:val="18"/>
                <w:szCs w:val="18"/>
                <w:vertAlign w:val="subscript"/>
              </w:rPr>
              <w:t>K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: stop position in </w:t>
            </w:r>
            <w:r w:rsidR="00532175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each 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file</w:t>
            </w:r>
            <w:r w:rsidR="002E2236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f</w:t>
            </w:r>
          </w:p>
          <w:p w:rsidR="00EF06A9" w:rsidRDefault="00EF06A9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n: window size</w:t>
            </w:r>
            <w:r w:rsidR="004C61B4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(defined by number of base pairs or number of segregating sites )</w:t>
            </w:r>
          </w:p>
          <w:p w:rsidR="00EF06A9" w:rsidRDefault="00EF06A9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v: window increment</w:t>
            </w:r>
          </w:p>
          <w:p w:rsidR="00EF06A9" w:rsidRDefault="00EF06A9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MD:  missing data symbol (in case of data with missing data)</w:t>
            </w:r>
          </w:p>
          <w:p w:rsidR="00EF06A9" w:rsidRDefault="00EF06A9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Stat: set storing the required statistics:</w:t>
            </w:r>
          </w:p>
          <w:p w:rsidR="00EF06A9" w:rsidRDefault="00EF06A9" w:rsidP="003B62C0">
            <w:pPr>
              <w:pStyle w:val="tablecolsubhead"/>
              <w:ind w:left="18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S: number of polymorphic sites</w:t>
            </w:r>
          </w:p>
          <w:p w:rsidR="00EF06A9" w:rsidRDefault="00EF06A9" w:rsidP="003B62C0">
            <w:pPr>
              <w:pStyle w:val="tablecolsubhead"/>
              <w:ind w:left="18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Hn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Haplotype number</w:t>
            </w:r>
          </w:p>
          <w:p w:rsidR="00EF06A9" w:rsidRDefault="00EF06A9" w:rsidP="003B62C0">
            <w:pPr>
              <w:pStyle w:val="tablecolsubhead"/>
              <w:ind w:left="18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Hd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Haplotype diversity</w:t>
            </w:r>
          </w:p>
          <w:p w:rsidR="00EF06A9" w:rsidRDefault="00EF06A9" w:rsidP="003B62C0">
            <w:pPr>
              <w:pStyle w:val="tablecolsubhead"/>
              <w:ind w:left="18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 w:rsidRPr="009B2121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π: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Pi</w:t>
            </w:r>
          </w:p>
          <w:p w:rsidR="00EF06A9" w:rsidRDefault="00EF06A9" w:rsidP="003B62C0">
            <w:pPr>
              <w:pStyle w:val="tablecolsubhead"/>
              <w:ind w:left="18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D: Tajima’s D</w:t>
            </w:r>
          </w:p>
          <w:p w:rsidR="00EF06A9" w:rsidRPr="006C4D6F" w:rsidRDefault="00EF06A9" w:rsidP="003B62C0">
            <w:pPr>
              <w:pStyle w:val="tablecolsubhead"/>
              <w:ind w:left="18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hf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haplotype frequencies</w:t>
            </w:r>
          </w:p>
          <w:p w:rsidR="00EF06A9" w:rsidRDefault="00EF06A9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Pop: population requirements:</w:t>
            </w:r>
          </w:p>
          <w:p w:rsidR="00EF06A9" w:rsidRDefault="00EF06A9" w:rsidP="003B62C0">
            <w:pPr>
              <w:pStyle w:val="tablecolsubhead"/>
              <w:ind w:left="18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Pop </w:t>
            </w:r>
            <w:r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YES: if the computation should be performed per populations</w:t>
            </w:r>
          </w:p>
          <w:p w:rsidR="00EF06A9" w:rsidRDefault="00EF06A9" w:rsidP="003B62C0">
            <w:pPr>
              <w:pStyle w:val="tablecolsubhead"/>
              <w:ind w:left="1080" w:hanging="72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file_pop</w:t>
            </w:r>
            <w:r w:rsidR="00532175" w:rsidRPr="00532175">
              <w:rPr>
                <w:rFonts w:eastAsia="Calibri"/>
                <w:b w:val="0"/>
                <w:bCs w:val="0"/>
                <w:color w:val="000000"/>
                <w:sz w:val="18"/>
                <w:szCs w:val="18"/>
                <w:vertAlign w:val="subscript"/>
              </w:rPr>
              <w:t>1</w:t>
            </w:r>
            <w:r w:rsidR="00532175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… </w:t>
            </w:r>
            <w:proofErr w:type="spellStart"/>
            <w:r w:rsidR="00532175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file_pop</w:t>
            </w:r>
            <w:r w:rsidR="00C44196" w:rsidRPr="00C44196">
              <w:rPr>
                <w:rFonts w:eastAsia="Calibri"/>
                <w:b w:val="0"/>
                <w:bCs w:val="0"/>
                <w:color w:val="000000"/>
                <w:sz w:val="18"/>
                <w:szCs w:val="18"/>
                <w:vertAlign w:val="subscript"/>
              </w:rPr>
              <w:t>K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.txt file</w:t>
            </w:r>
            <w:r w:rsidR="00C44196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s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storing the population information of</w:t>
            </w:r>
            <w:r w:rsidR="00C44196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each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file f, </w:t>
            </w:r>
            <w:r w:rsidR="00280206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in case of .</w:t>
            </w:r>
            <w:proofErr w:type="spellStart"/>
            <w:r w:rsidR="00280206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vcf</w:t>
            </w:r>
            <w:proofErr w:type="spellEnd"/>
            <w:r w:rsidR="00280206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file (in case of .txt file</w:t>
            </w:r>
            <w:proofErr w:type="gramStart"/>
            <w:r w:rsidR="00280206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each</w:t>
            </w:r>
            <w:proofErr w:type="gram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haplotype sequence should be characterized by a string of three characters</w:t>
            </w:r>
            <w:r w:rsidR="00280206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).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(T  populations in the file f)</w:t>
            </w:r>
          </w:p>
          <w:p w:rsidR="00EF06A9" w:rsidRDefault="00EF06A9" w:rsidP="003B62C0">
            <w:pPr>
              <w:pStyle w:val="tablecolsubhead"/>
              <w:ind w:left="180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Pop </w:t>
            </w:r>
            <w:r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NO: if the computation should not be performed per populations</w:t>
            </w:r>
          </w:p>
          <w:p w:rsidR="00EF06A9" w:rsidRPr="009B2121" w:rsidRDefault="00EF06A9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</w:p>
          <w:p w:rsidR="00EF06A9" w:rsidRDefault="00EF06A9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</w:p>
          <w:p w:rsidR="00C9479B" w:rsidRDefault="00C9479B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</w:p>
          <w:p w:rsidR="00EF06A9" w:rsidRDefault="00EF06A9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1:for f in folder:</w:t>
            </w:r>
          </w:p>
          <w:p w:rsidR="00EF06A9" w:rsidRDefault="00EF06A9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2:    file </w:t>
            </w:r>
            <w:r w:rsidRPr="0085360E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 f</w:t>
            </w:r>
          </w:p>
          <w:p w:rsidR="002E2236" w:rsidRDefault="002E2236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3:    s </w:t>
            </w:r>
            <w:r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s</w:t>
            </w:r>
            <w:r w:rsidRPr="002E2236">
              <w:rPr>
                <w:rFonts w:eastAsia="Calibri"/>
                <w:b w:val="0"/>
                <w:bCs w:val="0"/>
                <w:color w:val="000000"/>
                <w:sz w:val="18"/>
                <w:szCs w:val="18"/>
                <w:vertAlign w:val="subscript"/>
              </w:rPr>
              <w:t>f</w:t>
            </w:r>
          </w:p>
          <w:p w:rsidR="00CF12B4" w:rsidRPr="00CF12B4" w:rsidRDefault="002E2236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  <w:vertAlign w:val="subscript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4:    e </w:t>
            </w:r>
            <w:r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e</w:t>
            </w:r>
            <w:r w:rsidRPr="002E2236">
              <w:rPr>
                <w:rFonts w:eastAsia="Calibri"/>
                <w:b w:val="0"/>
                <w:bCs w:val="0"/>
                <w:color w:val="000000"/>
                <w:sz w:val="18"/>
                <w:szCs w:val="18"/>
                <w:vertAlign w:val="subscript"/>
              </w:rPr>
              <w:t>f</w:t>
            </w:r>
            <w:proofErr w:type="spellEnd"/>
          </w:p>
          <w:p w:rsidR="00CF12B4" w:rsidRDefault="00CF12B4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5:    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file_pop</w:t>
            </w:r>
            <w:proofErr w:type="spellEnd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r w:rsidRPr="00FC3B4B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←</w:t>
            </w: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file_pop</w:t>
            </w:r>
            <w:r w:rsidRPr="00CF12B4">
              <w:rPr>
                <w:rFonts w:eastAsia="Calibri"/>
                <w:b w:val="0"/>
                <w:bCs w:val="0"/>
                <w:color w:val="000000"/>
                <w:sz w:val="18"/>
                <w:szCs w:val="18"/>
                <w:vertAlign w:val="subscript"/>
              </w:rPr>
              <w:t>f</w:t>
            </w:r>
            <w:proofErr w:type="spellEnd"/>
          </w:p>
          <w:p w:rsidR="00EF06A9" w:rsidRPr="009B2121" w:rsidRDefault="00997C30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6</w:t>
            </w:r>
            <w:r w:rsidR="00EF06A9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:    follow the lines 1 – 63 of GUI algorithm (a)</w:t>
            </w:r>
          </w:p>
          <w:p w:rsidR="00EF06A9" w:rsidRDefault="00EF06A9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</w:p>
          <w:p w:rsidR="00EF06A9" w:rsidRDefault="00EF06A9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</w:p>
          <w:p w:rsidR="00C9479B" w:rsidRPr="009B2121" w:rsidRDefault="00C9479B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</w:p>
          <w:p w:rsidR="00EF06A9" w:rsidRPr="008F498E" w:rsidRDefault="00EF06A9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 w:rsidRPr="008F498E"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OUTPUT</w:t>
            </w:r>
          </w:p>
          <w:p w:rsidR="00EF06A9" w:rsidRPr="002717FF" w:rsidRDefault="00EF06A9" w:rsidP="003B62C0">
            <w:pPr>
              <w:pStyle w:val="tablecolsubhead"/>
              <w:jc w:val="left"/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eastAsia="Calibri"/>
                <w:b w:val="0"/>
                <w:bCs w:val="0"/>
                <w:color w:val="000000"/>
                <w:sz w:val="18"/>
                <w:szCs w:val="18"/>
              </w:rPr>
              <w:t>.txt files storing the required statistics for the K inputted files.</w:t>
            </w:r>
          </w:p>
        </w:tc>
      </w:tr>
    </w:tbl>
    <w:p w:rsidR="00AC4970" w:rsidRDefault="00AC4970" w:rsidP="00307480">
      <w:pPr>
        <w:jc w:val="both"/>
      </w:pPr>
    </w:p>
    <w:sectPr w:rsidR="00AC4970" w:rsidSect="00AE03A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70"/>
    <w:rsid w:val="00003F08"/>
    <w:rsid w:val="00012BF4"/>
    <w:rsid w:val="000232C0"/>
    <w:rsid w:val="0002747C"/>
    <w:rsid w:val="00031D0C"/>
    <w:rsid w:val="00033E92"/>
    <w:rsid w:val="00045760"/>
    <w:rsid w:val="00051992"/>
    <w:rsid w:val="00052E7B"/>
    <w:rsid w:val="000600C0"/>
    <w:rsid w:val="00065982"/>
    <w:rsid w:val="0007257F"/>
    <w:rsid w:val="00095F10"/>
    <w:rsid w:val="0009761C"/>
    <w:rsid w:val="000A3387"/>
    <w:rsid w:val="000A7DFC"/>
    <w:rsid w:val="000B1A2E"/>
    <w:rsid w:val="000C1DDD"/>
    <w:rsid w:val="000C4C97"/>
    <w:rsid w:val="000D0867"/>
    <w:rsid w:val="000D4A67"/>
    <w:rsid w:val="000D7629"/>
    <w:rsid w:val="000E06D3"/>
    <w:rsid w:val="000E0F10"/>
    <w:rsid w:val="000E20FA"/>
    <w:rsid w:val="000E4D4A"/>
    <w:rsid w:val="000E73A3"/>
    <w:rsid w:val="000F5F3F"/>
    <w:rsid w:val="000F6ACF"/>
    <w:rsid w:val="000F7E04"/>
    <w:rsid w:val="00102978"/>
    <w:rsid w:val="00104515"/>
    <w:rsid w:val="00104FEF"/>
    <w:rsid w:val="00111EDE"/>
    <w:rsid w:val="00112E1B"/>
    <w:rsid w:val="001131BA"/>
    <w:rsid w:val="0011495D"/>
    <w:rsid w:val="0011719D"/>
    <w:rsid w:val="00121FA7"/>
    <w:rsid w:val="00122038"/>
    <w:rsid w:val="001239C4"/>
    <w:rsid w:val="001252D5"/>
    <w:rsid w:val="00125D28"/>
    <w:rsid w:val="00130C72"/>
    <w:rsid w:val="0013229F"/>
    <w:rsid w:val="0013374A"/>
    <w:rsid w:val="001337A6"/>
    <w:rsid w:val="0015013E"/>
    <w:rsid w:val="00154668"/>
    <w:rsid w:val="00161A7E"/>
    <w:rsid w:val="00172599"/>
    <w:rsid w:val="00191324"/>
    <w:rsid w:val="00196EAD"/>
    <w:rsid w:val="001A6A3A"/>
    <w:rsid w:val="001A7DC8"/>
    <w:rsid w:val="001B19A5"/>
    <w:rsid w:val="001B5B9F"/>
    <w:rsid w:val="001C09D5"/>
    <w:rsid w:val="001C37E0"/>
    <w:rsid w:val="001C525D"/>
    <w:rsid w:val="001C6DBE"/>
    <w:rsid w:val="001D0702"/>
    <w:rsid w:val="001D2943"/>
    <w:rsid w:val="001E5DFD"/>
    <w:rsid w:val="001E5F7E"/>
    <w:rsid w:val="001E6A2C"/>
    <w:rsid w:val="001F036B"/>
    <w:rsid w:val="00200AF5"/>
    <w:rsid w:val="00211BEF"/>
    <w:rsid w:val="00215048"/>
    <w:rsid w:val="00224283"/>
    <w:rsid w:val="0024458E"/>
    <w:rsid w:val="00260AD3"/>
    <w:rsid w:val="00263112"/>
    <w:rsid w:val="00272542"/>
    <w:rsid w:val="002739C8"/>
    <w:rsid w:val="00280206"/>
    <w:rsid w:val="00281B6A"/>
    <w:rsid w:val="002834E2"/>
    <w:rsid w:val="00296BF7"/>
    <w:rsid w:val="002A3577"/>
    <w:rsid w:val="002C3EBF"/>
    <w:rsid w:val="002D08D8"/>
    <w:rsid w:val="002E1D4D"/>
    <w:rsid w:val="002E2236"/>
    <w:rsid w:val="00307480"/>
    <w:rsid w:val="00324EE2"/>
    <w:rsid w:val="00340F9A"/>
    <w:rsid w:val="00345736"/>
    <w:rsid w:val="0035030E"/>
    <w:rsid w:val="00355E91"/>
    <w:rsid w:val="00356F8E"/>
    <w:rsid w:val="00367328"/>
    <w:rsid w:val="003752E1"/>
    <w:rsid w:val="003767AE"/>
    <w:rsid w:val="003809E2"/>
    <w:rsid w:val="003A3DC6"/>
    <w:rsid w:val="003B4CCE"/>
    <w:rsid w:val="003B52AE"/>
    <w:rsid w:val="003B5544"/>
    <w:rsid w:val="003D1C75"/>
    <w:rsid w:val="003D2991"/>
    <w:rsid w:val="003D4633"/>
    <w:rsid w:val="003D64ED"/>
    <w:rsid w:val="003D755C"/>
    <w:rsid w:val="003E678C"/>
    <w:rsid w:val="003E7089"/>
    <w:rsid w:val="003F10AA"/>
    <w:rsid w:val="00403D7A"/>
    <w:rsid w:val="00407065"/>
    <w:rsid w:val="00417C40"/>
    <w:rsid w:val="004228C4"/>
    <w:rsid w:val="00422D71"/>
    <w:rsid w:val="004345CA"/>
    <w:rsid w:val="0043715E"/>
    <w:rsid w:val="00440851"/>
    <w:rsid w:val="00440E2B"/>
    <w:rsid w:val="00441093"/>
    <w:rsid w:val="0044236A"/>
    <w:rsid w:val="00442B39"/>
    <w:rsid w:val="00444ED5"/>
    <w:rsid w:val="004460AE"/>
    <w:rsid w:val="004551A3"/>
    <w:rsid w:val="0045780F"/>
    <w:rsid w:val="004658F2"/>
    <w:rsid w:val="00471B08"/>
    <w:rsid w:val="0047689F"/>
    <w:rsid w:val="00476A8A"/>
    <w:rsid w:val="004846A8"/>
    <w:rsid w:val="00486CBD"/>
    <w:rsid w:val="004920AD"/>
    <w:rsid w:val="00495879"/>
    <w:rsid w:val="00496B3F"/>
    <w:rsid w:val="004A60CF"/>
    <w:rsid w:val="004B09A3"/>
    <w:rsid w:val="004B15B9"/>
    <w:rsid w:val="004B3028"/>
    <w:rsid w:val="004C446C"/>
    <w:rsid w:val="004C61B4"/>
    <w:rsid w:val="004C7E1C"/>
    <w:rsid w:val="004D25B5"/>
    <w:rsid w:val="004D73CB"/>
    <w:rsid w:val="004D78A7"/>
    <w:rsid w:val="004E5212"/>
    <w:rsid w:val="004E642C"/>
    <w:rsid w:val="00507E2B"/>
    <w:rsid w:val="005134E2"/>
    <w:rsid w:val="00515F2C"/>
    <w:rsid w:val="00516433"/>
    <w:rsid w:val="00517029"/>
    <w:rsid w:val="00523B3D"/>
    <w:rsid w:val="0053026A"/>
    <w:rsid w:val="00532175"/>
    <w:rsid w:val="005468C2"/>
    <w:rsid w:val="005512FE"/>
    <w:rsid w:val="00551E83"/>
    <w:rsid w:val="0055435E"/>
    <w:rsid w:val="00561965"/>
    <w:rsid w:val="005678AE"/>
    <w:rsid w:val="00577F3C"/>
    <w:rsid w:val="005814E8"/>
    <w:rsid w:val="00585E22"/>
    <w:rsid w:val="005861AC"/>
    <w:rsid w:val="0058699F"/>
    <w:rsid w:val="00590B9C"/>
    <w:rsid w:val="00591372"/>
    <w:rsid w:val="005A32A3"/>
    <w:rsid w:val="005B3D69"/>
    <w:rsid w:val="005B5D4A"/>
    <w:rsid w:val="005C4326"/>
    <w:rsid w:val="005C7A87"/>
    <w:rsid w:val="005D1169"/>
    <w:rsid w:val="005D1E3F"/>
    <w:rsid w:val="005E4B31"/>
    <w:rsid w:val="005F6398"/>
    <w:rsid w:val="00602DFA"/>
    <w:rsid w:val="0060319D"/>
    <w:rsid w:val="00605BEF"/>
    <w:rsid w:val="00605BF0"/>
    <w:rsid w:val="006100EB"/>
    <w:rsid w:val="00613764"/>
    <w:rsid w:val="00614722"/>
    <w:rsid w:val="00617D17"/>
    <w:rsid w:val="006351C4"/>
    <w:rsid w:val="00635DF1"/>
    <w:rsid w:val="006367C7"/>
    <w:rsid w:val="00643345"/>
    <w:rsid w:val="006437A4"/>
    <w:rsid w:val="00650C33"/>
    <w:rsid w:val="006515D5"/>
    <w:rsid w:val="00664520"/>
    <w:rsid w:val="00690AFD"/>
    <w:rsid w:val="00691FBC"/>
    <w:rsid w:val="00694D1E"/>
    <w:rsid w:val="00696214"/>
    <w:rsid w:val="006A33C6"/>
    <w:rsid w:val="006A5BF0"/>
    <w:rsid w:val="006B35CB"/>
    <w:rsid w:val="006C17A1"/>
    <w:rsid w:val="006C3500"/>
    <w:rsid w:val="006D0C65"/>
    <w:rsid w:val="006D285A"/>
    <w:rsid w:val="006D29B2"/>
    <w:rsid w:val="006D452B"/>
    <w:rsid w:val="006D4E55"/>
    <w:rsid w:val="006D522A"/>
    <w:rsid w:val="006D66C5"/>
    <w:rsid w:val="006D6BFA"/>
    <w:rsid w:val="006D7BD6"/>
    <w:rsid w:val="006E2871"/>
    <w:rsid w:val="006E4D0C"/>
    <w:rsid w:val="006F2CA8"/>
    <w:rsid w:val="006F7B2B"/>
    <w:rsid w:val="00705588"/>
    <w:rsid w:val="0071560C"/>
    <w:rsid w:val="007212A5"/>
    <w:rsid w:val="007239BF"/>
    <w:rsid w:val="00725314"/>
    <w:rsid w:val="007353EC"/>
    <w:rsid w:val="0075052F"/>
    <w:rsid w:val="00751464"/>
    <w:rsid w:val="00754B2D"/>
    <w:rsid w:val="00754DBA"/>
    <w:rsid w:val="0075629B"/>
    <w:rsid w:val="00762954"/>
    <w:rsid w:val="00765D63"/>
    <w:rsid w:val="0077735A"/>
    <w:rsid w:val="00784361"/>
    <w:rsid w:val="00785861"/>
    <w:rsid w:val="00787D5C"/>
    <w:rsid w:val="00790015"/>
    <w:rsid w:val="007A0FC1"/>
    <w:rsid w:val="007A2CA7"/>
    <w:rsid w:val="007B33A2"/>
    <w:rsid w:val="007B48FB"/>
    <w:rsid w:val="007B5CAE"/>
    <w:rsid w:val="007B5E41"/>
    <w:rsid w:val="007D6F9A"/>
    <w:rsid w:val="007F356C"/>
    <w:rsid w:val="007F5BC3"/>
    <w:rsid w:val="00800FDD"/>
    <w:rsid w:val="00803167"/>
    <w:rsid w:val="00807C82"/>
    <w:rsid w:val="00812BF0"/>
    <w:rsid w:val="0082028D"/>
    <w:rsid w:val="00823F2F"/>
    <w:rsid w:val="00827204"/>
    <w:rsid w:val="008275C0"/>
    <w:rsid w:val="008326CF"/>
    <w:rsid w:val="00834A5B"/>
    <w:rsid w:val="00835206"/>
    <w:rsid w:val="00840A49"/>
    <w:rsid w:val="00851A2F"/>
    <w:rsid w:val="0085360E"/>
    <w:rsid w:val="00854C00"/>
    <w:rsid w:val="00882E63"/>
    <w:rsid w:val="00884AE9"/>
    <w:rsid w:val="00897A0E"/>
    <w:rsid w:val="008A53B2"/>
    <w:rsid w:val="008A6A7A"/>
    <w:rsid w:val="008C20D3"/>
    <w:rsid w:val="008C3620"/>
    <w:rsid w:val="008C6262"/>
    <w:rsid w:val="008D1B67"/>
    <w:rsid w:val="008D3033"/>
    <w:rsid w:val="008E57F4"/>
    <w:rsid w:val="008F37ED"/>
    <w:rsid w:val="008F602C"/>
    <w:rsid w:val="00904EEA"/>
    <w:rsid w:val="00910297"/>
    <w:rsid w:val="00922D16"/>
    <w:rsid w:val="00926124"/>
    <w:rsid w:val="009269AC"/>
    <w:rsid w:val="00933283"/>
    <w:rsid w:val="00934CF1"/>
    <w:rsid w:val="00936036"/>
    <w:rsid w:val="009443A5"/>
    <w:rsid w:val="00946C30"/>
    <w:rsid w:val="00967E9D"/>
    <w:rsid w:val="00972F1C"/>
    <w:rsid w:val="00975D65"/>
    <w:rsid w:val="00976582"/>
    <w:rsid w:val="00976A50"/>
    <w:rsid w:val="00986B8C"/>
    <w:rsid w:val="00992D61"/>
    <w:rsid w:val="0099389B"/>
    <w:rsid w:val="00995ECE"/>
    <w:rsid w:val="009967B0"/>
    <w:rsid w:val="00997C30"/>
    <w:rsid w:val="009A53A8"/>
    <w:rsid w:val="009B1B30"/>
    <w:rsid w:val="009B2121"/>
    <w:rsid w:val="009B21DF"/>
    <w:rsid w:val="009C2553"/>
    <w:rsid w:val="009C7475"/>
    <w:rsid w:val="009D5945"/>
    <w:rsid w:val="009E09EF"/>
    <w:rsid w:val="009E4107"/>
    <w:rsid w:val="009E665B"/>
    <w:rsid w:val="009E6889"/>
    <w:rsid w:val="009F0F67"/>
    <w:rsid w:val="009F4385"/>
    <w:rsid w:val="009F6A67"/>
    <w:rsid w:val="009F7600"/>
    <w:rsid w:val="009F76C2"/>
    <w:rsid w:val="00A01494"/>
    <w:rsid w:val="00A150AB"/>
    <w:rsid w:val="00A151B9"/>
    <w:rsid w:val="00A1681A"/>
    <w:rsid w:val="00A3197B"/>
    <w:rsid w:val="00A36591"/>
    <w:rsid w:val="00A51961"/>
    <w:rsid w:val="00A5447C"/>
    <w:rsid w:val="00A632EF"/>
    <w:rsid w:val="00A63747"/>
    <w:rsid w:val="00A66BED"/>
    <w:rsid w:val="00A72515"/>
    <w:rsid w:val="00A87BF4"/>
    <w:rsid w:val="00A9176A"/>
    <w:rsid w:val="00A94E96"/>
    <w:rsid w:val="00A94FC6"/>
    <w:rsid w:val="00AA43E5"/>
    <w:rsid w:val="00AA7AB8"/>
    <w:rsid w:val="00AB1377"/>
    <w:rsid w:val="00AB4FF5"/>
    <w:rsid w:val="00AB738A"/>
    <w:rsid w:val="00AC07E4"/>
    <w:rsid w:val="00AC4970"/>
    <w:rsid w:val="00AD235B"/>
    <w:rsid w:val="00AD7297"/>
    <w:rsid w:val="00AD7E39"/>
    <w:rsid w:val="00AE03A8"/>
    <w:rsid w:val="00AE3A99"/>
    <w:rsid w:val="00AE7C6F"/>
    <w:rsid w:val="00B0285B"/>
    <w:rsid w:val="00B03F88"/>
    <w:rsid w:val="00B046BF"/>
    <w:rsid w:val="00B12CF4"/>
    <w:rsid w:val="00B17D27"/>
    <w:rsid w:val="00B17FD9"/>
    <w:rsid w:val="00B27C6F"/>
    <w:rsid w:val="00B46FBD"/>
    <w:rsid w:val="00B56DC0"/>
    <w:rsid w:val="00B65BBA"/>
    <w:rsid w:val="00B7042A"/>
    <w:rsid w:val="00B7488F"/>
    <w:rsid w:val="00B76B7D"/>
    <w:rsid w:val="00B860E8"/>
    <w:rsid w:val="00B866B4"/>
    <w:rsid w:val="00B92825"/>
    <w:rsid w:val="00BA190D"/>
    <w:rsid w:val="00BA5588"/>
    <w:rsid w:val="00BC01E6"/>
    <w:rsid w:val="00BC0305"/>
    <w:rsid w:val="00BC10F1"/>
    <w:rsid w:val="00BC2FEE"/>
    <w:rsid w:val="00BD483F"/>
    <w:rsid w:val="00BD6C2E"/>
    <w:rsid w:val="00BE272D"/>
    <w:rsid w:val="00BF4661"/>
    <w:rsid w:val="00BF575A"/>
    <w:rsid w:val="00C0418A"/>
    <w:rsid w:val="00C202CB"/>
    <w:rsid w:val="00C3474B"/>
    <w:rsid w:val="00C41881"/>
    <w:rsid w:val="00C44196"/>
    <w:rsid w:val="00C46CD0"/>
    <w:rsid w:val="00C50FF5"/>
    <w:rsid w:val="00C52132"/>
    <w:rsid w:val="00C52369"/>
    <w:rsid w:val="00C56438"/>
    <w:rsid w:val="00C71BCB"/>
    <w:rsid w:val="00C77C4D"/>
    <w:rsid w:val="00C83C40"/>
    <w:rsid w:val="00C87030"/>
    <w:rsid w:val="00C909D2"/>
    <w:rsid w:val="00C934A2"/>
    <w:rsid w:val="00C9479B"/>
    <w:rsid w:val="00CB30D3"/>
    <w:rsid w:val="00CB49EC"/>
    <w:rsid w:val="00CB5066"/>
    <w:rsid w:val="00CC4ADE"/>
    <w:rsid w:val="00CD172B"/>
    <w:rsid w:val="00CD6E08"/>
    <w:rsid w:val="00CE4567"/>
    <w:rsid w:val="00CE469D"/>
    <w:rsid w:val="00CE5082"/>
    <w:rsid w:val="00CE5634"/>
    <w:rsid w:val="00CE7CEE"/>
    <w:rsid w:val="00CF004D"/>
    <w:rsid w:val="00CF08F8"/>
    <w:rsid w:val="00CF12B4"/>
    <w:rsid w:val="00D0396F"/>
    <w:rsid w:val="00D0420C"/>
    <w:rsid w:val="00D24A63"/>
    <w:rsid w:val="00D2690B"/>
    <w:rsid w:val="00D32EE4"/>
    <w:rsid w:val="00D3411B"/>
    <w:rsid w:val="00D34D44"/>
    <w:rsid w:val="00D36C02"/>
    <w:rsid w:val="00D400FE"/>
    <w:rsid w:val="00D42E24"/>
    <w:rsid w:val="00D478E7"/>
    <w:rsid w:val="00D47A44"/>
    <w:rsid w:val="00D5095B"/>
    <w:rsid w:val="00D528CB"/>
    <w:rsid w:val="00D5530E"/>
    <w:rsid w:val="00D6214E"/>
    <w:rsid w:val="00D7639F"/>
    <w:rsid w:val="00DB4779"/>
    <w:rsid w:val="00DB6418"/>
    <w:rsid w:val="00DC0260"/>
    <w:rsid w:val="00DC3C74"/>
    <w:rsid w:val="00DD1551"/>
    <w:rsid w:val="00DE38E0"/>
    <w:rsid w:val="00DE73F6"/>
    <w:rsid w:val="00E03C8A"/>
    <w:rsid w:val="00E111ED"/>
    <w:rsid w:val="00E12A6B"/>
    <w:rsid w:val="00E163CF"/>
    <w:rsid w:val="00E17CBD"/>
    <w:rsid w:val="00E20624"/>
    <w:rsid w:val="00E20FD8"/>
    <w:rsid w:val="00E232AA"/>
    <w:rsid w:val="00E30ED5"/>
    <w:rsid w:val="00E33465"/>
    <w:rsid w:val="00E37484"/>
    <w:rsid w:val="00E43316"/>
    <w:rsid w:val="00E43CDE"/>
    <w:rsid w:val="00E60332"/>
    <w:rsid w:val="00E610B4"/>
    <w:rsid w:val="00E7172A"/>
    <w:rsid w:val="00E71F2D"/>
    <w:rsid w:val="00E7233A"/>
    <w:rsid w:val="00E83A73"/>
    <w:rsid w:val="00E86125"/>
    <w:rsid w:val="00E86AA9"/>
    <w:rsid w:val="00E918E0"/>
    <w:rsid w:val="00EA6CE3"/>
    <w:rsid w:val="00EB56F3"/>
    <w:rsid w:val="00EB6C1F"/>
    <w:rsid w:val="00EB7ADE"/>
    <w:rsid w:val="00EE1033"/>
    <w:rsid w:val="00EF06A9"/>
    <w:rsid w:val="00EF1E0F"/>
    <w:rsid w:val="00EF2C14"/>
    <w:rsid w:val="00F03F3A"/>
    <w:rsid w:val="00F0427B"/>
    <w:rsid w:val="00F11EEA"/>
    <w:rsid w:val="00F14222"/>
    <w:rsid w:val="00F219D8"/>
    <w:rsid w:val="00F21A07"/>
    <w:rsid w:val="00F33C3C"/>
    <w:rsid w:val="00F340A8"/>
    <w:rsid w:val="00F419EA"/>
    <w:rsid w:val="00F440B1"/>
    <w:rsid w:val="00F46BF5"/>
    <w:rsid w:val="00F52D4D"/>
    <w:rsid w:val="00F6713C"/>
    <w:rsid w:val="00F739D3"/>
    <w:rsid w:val="00F82456"/>
    <w:rsid w:val="00F93B40"/>
    <w:rsid w:val="00F968F1"/>
    <w:rsid w:val="00FA28E6"/>
    <w:rsid w:val="00FA336B"/>
    <w:rsid w:val="00FA4089"/>
    <w:rsid w:val="00FB3F0B"/>
    <w:rsid w:val="00FB5286"/>
    <w:rsid w:val="00FC0BB2"/>
    <w:rsid w:val="00FD1564"/>
    <w:rsid w:val="00FD3587"/>
    <w:rsid w:val="00FD4743"/>
    <w:rsid w:val="00FD4AFD"/>
    <w:rsid w:val="00FE42EE"/>
    <w:rsid w:val="00FE5A50"/>
    <w:rsid w:val="00FE7074"/>
    <w:rsid w:val="00FF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9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head">
    <w:name w:val="table col head"/>
    <w:basedOn w:val="Normal"/>
    <w:uiPriority w:val="99"/>
    <w:rsid w:val="00AC4970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uiPriority w:val="99"/>
    <w:rsid w:val="00AC4970"/>
    <w:rPr>
      <w:i/>
      <w:iCs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9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head">
    <w:name w:val="table col head"/>
    <w:basedOn w:val="Normal"/>
    <w:uiPriority w:val="99"/>
    <w:rsid w:val="00AC4970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uiPriority w:val="99"/>
    <w:rsid w:val="00AC4970"/>
    <w:rPr>
      <w:i/>
      <w:iCs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829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</dc:creator>
  <cp:lastModifiedBy>IS</cp:lastModifiedBy>
  <cp:revision>69</cp:revision>
  <dcterms:created xsi:type="dcterms:W3CDTF">2014-09-23T00:41:00Z</dcterms:created>
  <dcterms:modified xsi:type="dcterms:W3CDTF">2015-01-09T20:09:00Z</dcterms:modified>
</cp:coreProperties>
</file>